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4043" w14:textId="77777777" w:rsidR="00EF244A" w:rsidRPr="001A77AF" w:rsidRDefault="00EF244A" w:rsidP="000E0AC5">
      <w:pPr>
        <w:pStyle w:val="NormalWeb"/>
        <w:spacing w:line="360" w:lineRule="auto"/>
        <w:jc w:val="both"/>
        <w:rPr>
          <w:color w:val="534949"/>
        </w:rPr>
      </w:pPr>
      <w:r w:rsidRPr="001A77AF">
        <w:rPr>
          <w:color w:val="534949"/>
        </w:rPr>
        <w:t xml:space="preserve">Comité Exécutif de l’UCR FO </w:t>
      </w:r>
    </w:p>
    <w:p w14:paraId="23A9530B" w14:textId="0587D26E" w:rsidR="00EF244A" w:rsidRPr="001A77AF" w:rsidRDefault="00EF244A" w:rsidP="000E0AC5">
      <w:pPr>
        <w:pStyle w:val="NormalWeb"/>
        <w:spacing w:line="360" w:lineRule="auto"/>
        <w:jc w:val="both"/>
        <w:rPr>
          <w:color w:val="534949"/>
        </w:rPr>
      </w:pPr>
      <w:r w:rsidRPr="001A77AF">
        <w:rPr>
          <w:color w:val="534949"/>
        </w:rPr>
        <w:t>14 et 15 juin 2023</w:t>
      </w:r>
    </w:p>
    <w:p w14:paraId="00FDC589" w14:textId="0AF13FA3" w:rsidR="00EF244A" w:rsidRPr="001A77AF" w:rsidRDefault="00EF244A" w:rsidP="000E0AC5">
      <w:pPr>
        <w:pStyle w:val="NormalWeb"/>
        <w:spacing w:line="360" w:lineRule="auto"/>
        <w:jc w:val="both"/>
        <w:rPr>
          <w:color w:val="534949"/>
        </w:rPr>
      </w:pPr>
      <w:r w:rsidRPr="001A77AF">
        <w:rPr>
          <w:color w:val="534949"/>
        </w:rPr>
        <w:t>Chers camarades,</w:t>
      </w:r>
    </w:p>
    <w:p w14:paraId="2DE9F3A1" w14:textId="7B1E4CDE" w:rsidR="00EF244A" w:rsidRPr="001A77AF" w:rsidRDefault="00EF244A" w:rsidP="000E0AC5">
      <w:pPr>
        <w:pStyle w:val="NormalWeb"/>
        <w:spacing w:line="360" w:lineRule="auto"/>
        <w:jc w:val="both"/>
        <w:rPr>
          <w:color w:val="534949"/>
        </w:rPr>
      </w:pPr>
      <w:r w:rsidRPr="001A77AF">
        <w:rPr>
          <w:color w:val="534949"/>
        </w:rPr>
        <w:t>Bonjour à toutes et à tous.</w:t>
      </w:r>
    </w:p>
    <w:p w14:paraId="5A467D51" w14:textId="775DA5D4" w:rsidR="00EF244A" w:rsidRPr="001A77AF" w:rsidRDefault="00EF244A" w:rsidP="000E0AC5">
      <w:pPr>
        <w:pStyle w:val="NormalWeb"/>
        <w:spacing w:line="360" w:lineRule="auto"/>
        <w:jc w:val="both"/>
        <w:rPr>
          <w:color w:val="534949"/>
        </w:rPr>
      </w:pPr>
      <w:r w:rsidRPr="001A77AF">
        <w:rPr>
          <w:color w:val="534949"/>
        </w:rPr>
        <w:t>Je voudrais tout d’abord excuser un certain nombre de camarades qui, pour diverses raisons, ne peuvent être parmi nous :</w:t>
      </w:r>
      <w:r w:rsidR="00DE08C4" w:rsidRPr="001A77AF">
        <w:rPr>
          <w:color w:val="534949"/>
        </w:rPr>
        <w:t xml:space="preserve"> </w:t>
      </w:r>
      <w:r w:rsidRPr="001A77AF">
        <w:rPr>
          <w:color w:val="534949"/>
        </w:rPr>
        <w:t xml:space="preserve">Bernard Ribet, </w:t>
      </w:r>
      <w:proofErr w:type="spellStart"/>
      <w:r w:rsidRPr="001A77AF">
        <w:rPr>
          <w:color w:val="534949"/>
        </w:rPr>
        <w:t>Eric</w:t>
      </w:r>
      <w:proofErr w:type="spellEnd"/>
      <w:r w:rsidRPr="001A77AF">
        <w:rPr>
          <w:color w:val="534949"/>
        </w:rPr>
        <w:t xml:space="preserve"> Becker, Jean Jacques Nicolaï, Patrice Sifflet, Daniel </w:t>
      </w:r>
      <w:proofErr w:type="spellStart"/>
      <w:r w:rsidRPr="001A77AF">
        <w:rPr>
          <w:color w:val="534949"/>
        </w:rPr>
        <w:t>Monneuse</w:t>
      </w:r>
      <w:proofErr w:type="spellEnd"/>
      <w:r w:rsidRPr="001A77AF">
        <w:rPr>
          <w:color w:val="534949"/>
        </w:rPr>
        <w:t xml:space="preserve">, </w:t>
      </w:r>
      <w:proofErr w:type="spellStart"/>
      <w:r w:rsidRPr="001A77AF">
        <w:rPr>
          <w:color w:val="534949"/>
        </w:rPr>
        <w:t>Emile</w:t>
      </w:r>
      <w:proofErr w:type="spellEnd"/>
      <w:r w:rsidRPr="001A77AF">
        <w:rPr>
          <w:color w:val="534949"/>
        </w:rPr>
        <w:t xml:space="preserve"> Human</w:t>
      </w:r>
      <w:r w:rsidR="0075211A">
        <w:rPr>
          <w:color w:val="534949"/>
        </w:rPr>
        <w:t xml:space="preserve">n, Lionel </w:t>
      </w:r>
      <w:proofErr w:type="spellStart"/>
      <w:r w:rsidR="0075211A">
        <w:rPr>
          <w:color w:val="534949"/>
        </w:rPr>
        <w:t>Bellotti</w:t>
      </w:r>
      <w:proofErr w:type="spellEnd"/>
      <w:r w:rsidR="0075211A">
        <w:rPr>
          <w:color w:val="534949"/>
        </w:rPr>
        <w:t xml:space="preserve">, Christian Fabre, Jean Pierre </w:t>
      </w:r>
      <w:proofErr w:type="spellStart"/>
      <w:r w:rsidR="0075211A">
        <w:rPr>
          <w:color w:val="534949"/>
        </w:rPr>
        <w:t>Castan</w:t>
      </w:r>
      <w:proofErr w:type="spellEnd"/>
      <w:r w:rsidR="0075211A">
        <w:rPr>
          <w:color w:val="534949"/>
        </w:rPr>
        <w:t xml:space="preserve">, Guy </w:t>
      </w:r>
      <w:proofErr w:type="spellStart"/>
      <w:r w:rsidR="0075211A">
        <w:rPr>
          <w:color w:val="534949"/>
        </w:rPr>
        <w:t>Charré</w:t>
      </w:r>
      <w:proofErr w:type="spellEnd"/>
      <w:r w:rsidR="0075211A">
        <w:rPr>
          <w:color w:val="534949"/>
        </w:rPr>
        <w:t xml:space="preserve">, Evelyne </w:t>
      </w:r>
      <w:proofErr w:type="spellStart"/>
      <w:r w:rsidR="0075211A">
        <w:rPr>
          <w:color w:val="534949"/>
        </w:rPr>
        <w:t>Couttet</w:t>
      </w:r>
      <w:proofErr w:type="spellEnd"/>
      <w:r w:rsidR="0075211A">
        <w:rPr>
          <w:color w:val="534949"/>
        </w:rPr>
        <w:t>,</w:t>
      </w:r>
    </w:p>
    <w:p w14:paraId="02B86619" w14:textId="06C79D3F" w:rsidR="00EF244A" w:rsidRDefault="00EF244A" w:rsidP="000E0AC5">
      <w:pPr>
        <w:pStyle w:val="NormalWeb"/>
        <w:spacing w:line="360" w:lineRule="auto"/>
        <w:jc w:val="both"/>
        <w:rPr>
          <w:color w:val="534949"/>
        </w:rPr>
      </w:pPr>
      <w:r w:rsidRPr="001A77AF">
        <w:rPr>
          <w:color w:val="534949"/>
        </w:rPr>
        <w:t>Je voudrais aussi vous indiquer que le secrétaire général de la Confédération, Frédéric SOUILLOT sera parmi nous en fin d’après-midi et je lui laisserai le soin, bien sûr, de faire le point sur les grands dossiers auxquels les salariés sont confrontés...</w:t>
      </w:r>
    </w:p>
    <w:p w14:paraId="6FC6E260" w14:textId="0AA5781E" w:rsidR="00EF244A" w:rsidRPr="001A77AF" w:rsidRDefault="0075211A" w:rsidP="000E0AC5">
      <w:pPr>
        <w:pStyle w:val="NormalWeb"/>
        <w:spacing w:line="360" w:lineRule="auto"/>
        <w:jc w:val="both"/>
        <w:rPr>
          <w:color w:val="534949"/>
        </w:rPr>
      </w:pPr>
      <w:r>
        <w:rPr>
          <w:color w:val="534949"/>
        </w:rPr>
        <w:t xml:space="preserve">Avant de </w:t>
      </w:r>
      <w:r w:rsidR="00DE08C4" w:rsidRPr="001A77AF">
        <w:rPr>
          <w:color w:val="534949"/>
        </w:rPr>
        <w:t xml:space="preserve">revenir </w:t>
      </w:r>
      <w:r w:rsidR="00CA2C82" w:rsidRPr="001A77AF">
        <w:rPr>
          <w:color w:val="534949"/>
        </w:rPr>
        <w:t>sur les dossiers auxquels nous sommes confrontés en particulier depuis notre dernier comité exécutif des 24 et 25 novembre 2022</w:t>
      </w:r>
      <w:r>
        <w:rPr>
          <w:color w:val="534949"/>
        </w:rPr>
        <w:t>, je voudrais avoir une pensée pour nos deux camarades Cécile Kholer et Jacques Paris, militants FO qui sont emprisonnés depuis plus d’un an en Iran alors qu’ils faisaient du tourisme. Depuis leur arrestation, la Confédération et, en particulier notre camarade Yves Veyrier en liaison avec les familles et le quai d’Orsay multiplie les interventions pour obtenir leur libération.</w:t>
      </w:r>
    </w:p>
    <w:p w14:paraId="23A85B53" w14:textId="207EDE98" w:rsidR="00CA2C82" w:rsidRPr="001A77AF" w:rsidRDefault="00CA2C82" w:rsidP="000E0AC5">
      <w:pPr>
        <w:pStyle w:val="NormalWeb"/>
        <w:numPr>
          <w:ilvl w:val="0"/>
          <w:numId w:val="1"/>
        </w:numPr>
        <w:spacing w:line="360" w:lineRule="auto"/>
        <w:jc w:val="both"/>
        <w:rPr>
          <w:b/>
          <w:bCs/>
          <w:color w:val="534949"/>
        </w:rPr>
      </w:pPr>
      <w:r w:rsidRPr="001A77AF">
        <w:rPr>
          <w:b/>
          <w:bCs/>
          <w:color w:val="534949"/>
        </w:rPr>
        <w:t>La Mobilisation contre la réforme des retraites</w:t>
      </w:r>
    </w:p>
    <w:p w14:paraId="390C4566" w14:textId="2F40C9A7" w:rsidR="00CA2C82" w:rsidRPr="001A77AF" w:rsidRDefault="00CA2C82" w:rsidP="000E0AC5">
      <w:pPr>
        <w:pStyle w:val="NormalWeb"/>
        <w:spacing w:line="360" w:lineRule="auto"/>
        <w:jc w:val="both"/>
        <w:rPr>
          <w:i/>
          <w:iCs/>
          <w:color w:val="534949"/>
        </w:rPr>
      </w:pPr>
      <w:r w:rsidRPr="001A77AF">
        <w:rPr>
          <w:color w:val="534949"/>
        </w:rPr>
        <w:t xml:space="preserve">Dans la résolution du CE du mois de novembre, nous écrivions : </w:t>
      </w:r>
      <w:r w:rsidRPr="001A77AF">
        <w:rPr>
          <w:i/>
          <w:iCs/>
          <w:color w:val="534949"/>
        </w:rPr>
        <w:t>« Si pour le gouvernement il s’agit de la mère des réformes, pour FO il s’agit de la mère des batailles ».</w:t>
      </w:r>
      <w:r w:rsidRPr="001A77AF">
        <w:rPr>
          <w:color w:val="534949"/>
        </w:rPr>
        <w:t xml:space="preserve"> Et nous ajoutions </w:t>
      </w:r>
      <w:r w:rsidRPr="001A77AF">
        <w:rPr>
          <w:i/>
          <w:iCs/>
          <w:color w:val="534949"/>
        </w:rPr>
        <w:t xml:space="preserve">« (…) le comité exécutif invite toutes les UDR FO, toutes les sections fédérales de retraités à se tenir prêts à répondre aux appels de la confédération pour construire le rapport de force indispensable pour s’opposer au recul de l’âge légal de </w:t>
      </w:r>
      <w:r w:rsidR="008967E3" w:rsidRPr="001A77AF">
        <w:rPr>
          <w:i/>
          <w:iCs/>
          <w:color w:val="534949"/>
        </w:rPr>
        <w:t>départ à la retraite, à l’allongement de la durée de cotisations et à la remise en cause des régimes spéciaux et du Code des pensions civiles et militaires. »</w:t>
      </w:r>
    </w:p>
    <w:p w14:paraId="7BAD862C" w14:textId="48E4A8A7" w:rsidR="008967E3" w:rsidRPr="001A77AF" w:rsidRDefault="008967E3" w:rsidP="000E0AC5">
      <w:pPr>
        <w:pStyle w:val="NormalWeb"/>
        <w:spacing w:line="360" w:lineRule="auto"/>
        <w:jc w:val="both"/>
        <w:rPr>
          <w:color w:val="534949"/>
        </w:rPr>
      </w:pPr>
      <w:r w:rsidRPr="001A77AF">
        <w:rPr>
          <w:color w:val="534949"/>
        </w:rPr>
        <w:t xml:space="preserve">Mes chers camarades, je pense pouvoir dire que les retraités ont répondu présents à l’appel de la Confédération et qu’ils ont ainsi démenti de la meilleure des façons </w:t>
      </w:r>
      <w:r w:rsidR="00151354" w:rsidRPr="001A77AF">
        <w:rPr>
          <w:color w:val="534949"/>
        </w:rPr>
        <w:t xml:space="preserve">qui soit </w:t>
      </w:r>
      <w:r w:rsidRPr="001A77AF">
        <w:rPr>
          <w:color w:val="534949"/>
        </w:rPr>
        <w:t xml:space="preserve">les propos des </w:t>
      </w:r>
      <w:r w:rsidRPr="001A77AF">
        <w:rPr>
          <w:color w:val="534949"/>
        </w:rPr>
        <w:lastRenderedPageBreak/>
        <w:t>journalistes aux ordres, relayant les consignes de leurs maîtres qui voulaient à tout prix nous faire croire que les retraités étaient pour la réforme.</w:t>
      </w:r>
    </w:p>
    <w:p w14:paraId="11F456EA" w14:textId="3CCA7ABF" w:rsidR="008967E3" w:rsidRPr="001A77AF" w:rsidRDefault="00151354" w:rsidP="000E0AC5">
      <w:pPr>
        <w:pStyle w:val="NormalWeb"/>
        <w:spacing w:line="360" w:lineRule="auto"/>
        <w:jc w:val="both"/>
        <w:rPr>
          <w:color w:val="534949"/>
        </w:rPr>
      </w:pPr>
      <w:r w:rsidRPr="001A77AF">
        <w:rPr>
          <w:color w:val="534949"/>
        </w:rPr>
        <w:t>Eh</w:t>
      </w:r>
      <w:r w:rsidR="008967E3" w:rsidRPr="001A77AF">
        <w:rPr>
          <w:color w:val="534949"/>
        </w:rPr>
        <w:t xml:space="preserve"> bien non, comme la majorité de la population, comme plus de 90% des salariés</w:t>
      </w:r>
      <w:r w:rsidRPr="001A77AF">
        <w:rPr>
          <w:color w:val="534949"/>
        </w:rPr>
        <w:t>,</w:t>
      </w:r>
      <w:r w:rsidR="008967E3" w:rsidRPr="001A77AF">
        <w:rPr>
          <w:color w:val="534949"/>
        </w:rPr>
        <w:t xml:space="preserve"> les retraités sont opposés à cette réforme injuste et injustifiée.</w:t>
      </w:r>
    </w:p>
    <w:p w14:paraId="6443AD88" w14:textId="443FAB7A" w:rsidR="008967E3" w:rsidRPr="001A77AF" w:rsidRDefault="008967E3" w:rsidP="000E0AC5">
      <w:pPr>
        <w:pStyle w:val="NormalWeb"/>
        <w:spacing w:line="360" w:lineRule="auto"/>
        <w:jc w:val="both"/>
        <w:rPr>
          <w:color w:val="534949"/>
        </w:rPr>
      </w:pPr>
      <w:r w:rsidRPr="001A77AF">
        <w:rPr>
          <w:color w:val="534949"/>
        </w:rPr>
        <w:t>Je ne vais pas reprendre les arguments : nous les avons développés</w:t>
      </w:r>
      <w:r w:rsidR="00151354" w:rsidRPr="001A77AF">
        <w:rPr>
          <w:color w:val="534949"/>
        </w:rPr>
        <w:t xml:space="preserve"> et</w:t>
      </w:r>
      <w:r w:rsidRPr="001A77AF">
        <w:rPr>
          <w:color w:val="534949"/>
        </w:rPr>
        <w:t xml:space="preserve"> notre Confédération a multiplié les circulaires dans lesquelles elle </w:t>
      </w:r>
      <w:r w:rsidR="00151354" w:rsidRPr="001A77AF">
        <w:rPr>
          <w:color w:val="534949"/>
        </w:rPr>
        <w:t xml:space="preserve">démontait rigoureusement tous les arguments fallacieux avancés par la </w:t>
      </w:r>
      <w:proofErr w:type="spellStart"/>
      <w:r w:rsidR="00151354" w:rsidRPr="001A77AF">
        <w:rPr>
          <w:color w:val="534949"/>
        </w:rPr>
        <w:t>Macronie</w:t>
      </w:r>
      <w:proofErr w:type="spellEnd"/>
      <w:r w:rsidR="00151354" w:rsidRPr="001A77AF">
        <w:rPr>
          <w:color w:val="534949"/>
        </w:rPr>
        <w:t>.</w:t>
      </w:r>
    </w:p>
    <w:p w14:paraId="62F03A0B" w14:textId="6DCD3458" w:rsidR="00151354" w:rsidRPr="001A77AF" w:rsidRDefault="00151354" w:rsidP="000E0AC5">
      <w:pPr>
        <w:pStyle w:val="NormalWeb"/>
        <w:spacing w:line="360" w:lineRule="auto"/>
        <w:jc w:val="both"/>
        <w:rPr>
          <w:color w:val="534949"/>
        </w:rPr>
      </w:pPr>
      <w:r w:rsidRPr="001A77AF">
        <w:rPr>
          <w:color w:val="534949"/>
        </w:rPr>
        <w:t xml:space="preserve">Alors, durant plus de 3 mois, </w:t>
      </w:r>
      <w:r w:rsidR="006B5875" w:rsidRPr="001A77AF">
        <w:rPr>
          <w:color w:val="534949"/>
        </w:rPr>
        <w:t>nous avons été des millions à manifester à l’appel de l’intersyndicale, les actifs dans de très nombreux secteurs ont fait grève. Nous les avons soutenu, en particulier en alimentant les caisses de grève.</w:t>
      </w:r>
    </w:p>
    <w:p w14:paraId="2EE43B37" w14:textId="6934571C" w:rsidR="006B5875" w:rsidRPr="001A77AF" w:rsidRDefault="006B5875" w:rsidP="000E0AC5">
      <w:pPr>
        <w:pStyle w:val="NormalWeb"/>
        <w:spacing w:line="360" w:lineRule="auto"/>
        <w:jc w:val="both"/>
        <w:rPr>
          <w:color w:val="534949"/>
        </w:rPr>
      </w:pPr>
      <w:r w:rsidRPr="001A77AF">
        <w:rPr>
          <w:color w:val="534949"/>
        </w:rPr>
        <w:t>Pourtant, M Macron et son gouvernement ont promulgué la loi et ont même publié les premiers décrets d’application le 4 juin dernier.</w:t>
      </w:r>
    </w:p>
    <w:p w14:paraId="0D4EB8CC" w14:textId="4E90EDBC" w:rsidR="006B5875" w:rsidRPr="001A77AF" w:rsidRDefault="006B5875" w:rsidP="000E0AC5">
      <w:pPr>
        <w:pStyle w:val="NormalWeb"/>
        <w:spacing w:line="360" w:lineRule="auto"/>
        <w:jc w:val="both"/>
        <w:rPr>
          <w:color w:val="534949"/>
        </w:rPr>
      </w:pPr>
      <w:r w:rsidRPr="001A77AF">
        <w:rPr>
          <w:color w:val="534949"/>
        </w:rPr>
        <w:t>Ils ont utilisé tous les subterfuges, tous les artifices anti-démocratiques pour arriver à leurs fins.</w:t>
      </w:r>
    </w:p>
    <w:p w14:paraId="45E1B24E" w14:textId="12873E67" w:rsidR="00C64656" w:rsidRPr="001A77AF" w:rsidRDefault="006B5875" w:rsidP="000E0AC5">
      <w:pPr>
        <w:pStyle w:val="NormalWeb"/>
        <w:spacing w:line="360" w:lineRule="auto"/>
        <w:jc w:val="both"/>
        <w:rPr>
          <w:color w:val="534949"/>
        </w:rPr>
      </w:pPr>
      <w:r w:rsidRPr="001A77AF">
        <w:rPr>
          <w:color w:val="534949"/>
        </w:rPr>
        <w:t>Ainsi, a</w:t>
      </w:r>
      <w:r w:rsidR="00C64656" w:rsidRPr="001A77AF">
        <w:rPr>
          <w:color w:val="534949"/>
        </w:rPr>
        <w:t xml:space="preserve">vant même son examen à l’Assemblée, programmé le 8 juin, la </w:t>
      </w:r>
      <w:r w:rsidRPr="001A77AF">
        <w:rPr>
          <w:color w:val="534949"/>
        </w:rPr>
        <w:t>proposition de loi du groupe LIOT</w:t>
      </w:r>
      <w:r w:rsidR="00C64656" w:rsidRPr="001A77AF">
        <w:rPr>
          <w:color w:val="534949"/>
        </w:rPr>
        <w:t xml:space="preserve"> avait été vidée de sa substance et la présidente de l’Assemblée avait prévenu qu’elle déclarerait irrecevables les amendements tentant de rétablissement l’article 1, supprimé. Au risque d’approfondir la crise. </w:t>
      </w:r>
    </w:p>
    <w:p w14:paraId="7E8221E4" w14:textId="2D8816F3" w:rsidR="00C64656" w:rsidRPr="001A77AF" w:rsidRDefault="00C64656" w:rsidP="000E0AC5">
      <w:pPr>
        <w:pStyle w:val="NormalWeb"/>
        <w:spacing w:line="360" w:lineRule="auto"/>
        <w:jc w:val="both"/>
        <w:rPr>
          <w:color w:val="534949"/>
        </w:rPr>
      </w:pPr>
      <w:r w:rsidRPr="001A77AF">
        <w:rPr>
          <w:color w:val="534949"/>
        </w:rPr>
        <w:t xml:space="preserve">Le 6 juin, à Paris, en amont de la manifestation, le secrétaire général de la Confédération, Frédéric </w:t>
      </w:r>
      <w:proofErr w:type="spellStart"/>
      <w:r w:rsidRPr="001A77AF">
        <w:rPr>
          <w:color w:val="534949"/>
        </w:rPr>
        <w:t>Souillot</w:t>
      </w:r>
      <w:proofErr w:type="spellEnd"/>
      <w:r w:rsidRPr="001A77AF">
        <w:rPr>
          <w:color w:val="534949"/>
        </w:rPr>
        <w:t xml:space="preserve"> soulignait au cours d’un</w:t>
      </w:r>
      <w:r w:rsidRPr="001A77AF">
        <w:rPr>
          <w:rStyle w:val="apple-converted-space"/>
          <w:color w:val="534949"/>
        </w:rPr>
        <w:t> </w:t>
      </w:r>
      <w:r w:rsidRPr="001A77AF">
        <w:rPr>
          <w:color w:val="534949"/>
        </w:rPr>
        <w:t>point presse :</w:t>
      </w:r>
      <w:r w:rsidRPr="001A77AF">
        <w:rPr>
          <w:rStyle w:val="apple-converted-space"/>
          <w:color w:val="534949"/>
        </w:rPr>
        <w:t> </w:t>
      </w:r>
      <w:r w:rsidRPr="001A77AF">
        <w:rPr>
          <w:color w:val="534949"/>
        </w:rPr>
        <w:t xml:space="preserve">Si la proposition de loi n’est pas votée, on sera de nouveau dans un déni de démocratie ! Il n’y aura eu aucun vote sur une réforme aussi fondamentale. Cela confirmera juste que le Parlement est une chambre d’enregistrement. </w:t>
      </w:r>
    </w:p>
    <w:p w14:paraId="615B1393" w14:textId="406A1A26" w:rsidR="00C64656" w:rsidRPr="001A77AF" w:rsidRDefault="00C64656" w:rsidP="000E0AC5">
      <w:pPr>
        <w:pStyle w:val="NormalWeb"/>
        <w:spacing w:line="360" w:lineRule="auto"/>
        <w:jc w:val="both"/>
        <w:rPr>
          <w:color w:val="534949"/>
        </w:rPr>
      </w:pPr>
      <w:r w:rsidRPr="001A77AF">
        <w:rPr>
          <w:color w:val="534949"/>
        </w:rPr>
        <w:t>Et c’est dans ce contexte de contestation qui perdure sur les retraites que FO a été la première organisation à rendre publique son refus de participer à la rencontre multilatérale (avec patronat et syndicats) proposée mi-juin par l’</w:t>
      </w:r>
      <w:proofErr w:type="spellStart"/>
      <w:r w:rsidRPr="001A77AF">
        <w:rPr>
          <w:color w:val="534949"/>
        </w:rPr>
        <w:t>Elysée</w:t>
      </w:r>
      <w:proofErr w:type="spellEnd"/>
      <w:r w:rsidRPr="001A77AF">
        <w:rPr>
          <w:color w:val="534949"/>
        </w:rPr>
        <w:t>, qui aimerait bien siffler la fin de partie</w:t>
      </w:r>
    </w:p>
    <w:p w14:paraId="7E0AD008" w14:textId="77777777" w:rsidR="00C64656" w:rsidRPr="001A77AF" w:rsidRDefault="00C64656" w:rsidP="000E0AC5">
      <w:pPr>
        <w:pStyle w:val="NormalWeb"/>
        <w:spacing w:line="360" w:lineRule="auto"/>
        <w:jc w:val="both"/>
        <w:rPr>
          <w:color w:val="534949"/>
        </w:rPr>
      </w:pPr>
      <w:r w:rsidRPr="001A77AF">
        <w:rPr>
          <w:color w:val="534949"/>
        </w:rPr>
        <w:t>A tout ceux qui anticipaient la fin du mouvement à l’issue de cette quatorzième journée, le secrétaire général n’a fait qu’une réponse :</w:t>
      </w:r>
      <w:r w:rsidRPr="001A77AF">
        <w:rPr>
          <w:rStyle w:val="apple-converted-space"/>
          <w:color w:val="534949"/>
        </w:rPr>
        <w:t> </w:t>
      </w:r>
      <w:r w:rsidRPr="001A77AF">
        <w:rPr>
          <w:color w:val="534949"/>
        </w:rPr>
        <w:t>FO ne tourne pas la page sur la réforme des retraites ! Nous restons mobilisés et déterminés.</w:t>
      </w:r>
    </w:p>
    <w:p w14:paraId="5B0A94E6" w14:textId="6E671723" w:rsidR="00AA68F5" w:rsidRPr="001A77AF" w:rsidRDefault="006B5875" w:rsidP="000E0AC5">
      <w:pPr>
        <w:spacing w:line="360" w:lineRule="auto"/>
        <w:jc w:val="both"/>
        <w:rPr>
          <w:rFonts w:ascii="Times New Roman" w:hAnsi="Times New Roman" w:cs="Times New Roman"/>
        </w:rPr>
      </w:pPr>
      <w:r w:rsidRPr="001A77AF">
        <w:rPr>
          <w:rFonts w:ascii="Times New Roman" w:hAnsi="Times New Roman" w:cs="Times New Roman"/>
        </w:rPr>
        <w:lastRenderedPageBreak/>
        <w:t>Alors bien sûr, dans cette période d’intense mobilisation</w:t>
      </w:r>
      <w:r w:rsidR="004C255A" w:rsidRPr="001A77AF">
        <w:rPr>
          <w:rFonts w:ascii="Times New Roman" w:hAnsi="Times New Roman" w:cs="Times New Roman"/>
        </w:rPr>
        <w:t>, certains camarades ont pu avoir des interrogations, et c’est normal.</w:t>
      </w:r>
    </w:p>
    <w:p w14:paraId="4ED5EC82" w14:textId="39FD4F1E" w:rsidR="004C255A" w:rsidRPr="001A77AF" w:rsidRDefault="004C255A" w:rsidP="000E0AC5">
      <w:pPr>
        <w:spacing w:line="360" w:lineRule="auto"/>
        <w:jc w:val="both"/>
        <w:rPr>
          <w:rFonts w:ascii="Times New Roman" w:hAnsi="Times New Roman" w:cs="Times New Roman"/>
        </w:rPr>
      </w:pPr>
      <w:r w:rsidRPr="001A77AF">
        <w:rPr>
          <w:rFonts w:ascii="Times New Roman" w:hAnsi="Times New Roman" w:cs="Times New Roman"/>
        </w:rPr>
        <w:t xml:space="preserve">Est-ce que FO est assez visible ? Mais pourquoi on ne voit pas Fred </w:t>
      </w:r>
      <w:proofErr w:type="spellStart"/>
      <w:r w:rsidRPr="001A77AF">
        <w:rPr>
          <w:rFonts w:ascii="Times New Roman" w:hAnsi="Times New Roman" w:cs="Times New Roman"/>
        </w:rPr>
        <w:t>Souillot</w:t>
      </w:r>
      <w:proofErr w:type="spellEnd"/>
      <w:r w:rsidRPr="001A77AF">
        <w:rPr>
          <w:rFonts w:ascii="Times New Roman" w:hAnsi="Times New Roman" w:cs="Times New Roman"/>
        </w:rPr>
        <w:t xml:space="preserve"> plus souvent dans les médias ? Pourquoi on ne voit que Berger ? Pourquoi est-ce qu’on n’appelle pas à la grève générale ?</w:t>
      </w:r>
    </w:p>
    <w:p w14:paraId="2DABBE0B" w14:textId="596FBF35" w:rsidR="004C255A" w:rsidRPr="001A77AF" w:rsidRDefault="004C255A" w:rsidP="000E0AC5">
      <w:pPr>
        <w:spacing w:line="360" w:lineRule="auto"/>
        <w:jc w:val="both"/>
        <w:rPr>
          <w:rFonts w:ascii="Times New Roman" w:hAnsi="Times New Roman" w:cs="Times New Roman"/>
        </w:rPr>
      </w:pPr>
      <w:r w:rsidRPr="001A77AF">
        <w:rPr>
          <w:rFonts w:ascii="Times New Roman" w:hAnsi="Times New Roman" w:cs="Times New Roman"/>
        </w:rPr>
        <w:t>Autant de questions auxquelles d’ailleurs la Confédération a répondu mais</w:t>
      </w:r>
      <w:r w:rsidR="00376BEC" w:rsidRPr="001A77AF">
        <w:rPr>
          <w:rFonts w:ascii="Times New Roman" w:hAnsi="Times New Roman" w:cs="Times New Roman"/>
        </w:rPr>
        <w:t xml:space="preserve"> qui méritent quand même une ou deux remarques de ma part.</w:t>
      </w:r>
      <w:r w:rsidRPr="001A77AF">
        <w:rPr>
          <w:rFonts w:ascii="Times New Roman" w:hAnsi="Times New Roman" w:cs="Times New Roman"/>
        </w:rPr>
        <w:t xml:space="preserve"> </w:t>
      </w:r>
    </w:p>
    <w:p w14:paraId="01D29D66" w14:textId="6D656D52" w:rsidR="00081A99" w:rsidRPr="001A77AF" w:rsidRDefault="00081A99" w:rsidP="000E0AC5">
      <w:pPr>
        <w:spacing w:line="360" w:lineRule="auto"/>
        <w:jc w:val="both"/>
        <w:rPr>
          <w:rFonts w:ascii="Times New Roman" w:hAnsi="Times New Roman" w:cs="Times New Roman"/>
        </w:rPr>
      </w:pPr>
      <w:r w:rsidRPr="001A77AF">
        <w:rPr>
          <w:rFonts w:ascii="Times New Roman" w:hAnsi="Times New Roman" w:cs="Times New Roman"/>
        </w:rPr>
        <w:t>Mes chers camarades, on peut voir les choses</w:t>
      </w:r>
      <w:r w:rsidR="003723C9" w:rsidRPr="001A77AF">
        <w:rPr>
          <w:rFonts w:ascii="Times New Roman" w:hAnsi="Times New Roman" w:cs="Times New Roman"/>
        </w:rPr>
        <w:t xml:space="preserve"> avec la lorgnette des médias. On sait bien que concernant la presse et la façon de traiter l’information, tous les grands médias sont tenus par quelques milliardaires et que nombre de « journalistes en vue » se comportent comme les chiens de garde du pouvoir en place.</w:t>
      </w:r>
    </w:p>
    <w:p w14:paraId="585746E2" w14:textId="72CC1DBE" w:rsidR="003723C9" w:rsidRPr="001A77AF" w:rsidRDefault="003723C9" w:rsidP="000E0AC5">
      <w:pPr>
        <w:spacing w:line="360" w:lineRule="auto"/>
        <w:jc w:val="both"/>
        <w:rPr>
          <w:rFonts w:ascii="Times New Roman" w:hAnsi="Times New Roman" w:cs="Times New Roman"/>
        </w:rPr>
      </w:pPr>
      <w:r w:rsidRPr="001A77AF">
        <w:rPr>
          <w:rFonts w:ascii="Times New Roman" w:hAnsi="Times New Roman" w:cs="Times New Roman"/>
        </w:rPr>
        <w:t xml:space="preserve">Mais, l’essentiel au bout du bout, ce </w:t>
      </w:r>
      <w:r w:rsidR="000E0AC5" w:rsidRPr="001A77AF">
        <w:rPr>
          <w:rFonts w:ascii="Times New Roman" w:hAnsi="Times New Roman" w:cs="Times New Roman"/>
        </w:rPr>
        <w:t>ne sont</w:t>
      </w:r>
      <w:r w:rsidRPr="001A77AF">
        <w:rPr>
          <w:rFonts w:ascii="Times New Roman" w:hAnsi="Times New Roman" w:cs="Times New Roman"/>
        </w:rPr>
        <w:t xml:space="preserve"> pas les aboiements de ces petits roquets, l’essentiel </w:t>
      </w:r>
      <w:r w:rsidR="000E0AC5" w:rsidRPr="001A77AF">
        <w:rPr>
          <w:rFonts w:ascii="Times New Roman" w:hAnsi="Times New Roman" w:cs="Times New Roman"/>
        </w:rPr>
        <w:t>c’est</w:t>
      </w:r>
      <w:r w:rsidRPr="001A77AF">
        <w:rPr>
          <w:rFonts w:ascii="Times New Roman" w:hAnsi="Times New Roman" w:cs="Times New Roman"/>
        </w:rPr>
        <w:t xml:space="preserve"> notre capacité à maintenir le cap, à imposer à l’intersyndicale le maintien de la revendication : Non à l’allongement de la durée de cotisations, Non au recul de l’âge de départ.</w:t>
      </w:r>
    </w:p>
    <w:p w14:paraId="3EE50CF8" w14:textId="73AE210E" w:rsidR="003723C9" w:rsidRPr="001A77AF" w:rsidRDefault="003723C9" w:rsidP="000E0AC5">
      <w:pPr>
        <w:spacing w:line="360" w:lineRule="auto"/>
        <w:jc w:val="both"/>
        <w:rPr>
          <w:rFonts w:ascii="Times New Roman" w:hAnsi="Times New Roman" w:cs="Times New Roman"/>
        </w:rPr>
      </w:pPr>
      <w:r w:rsidRPr="001A77AF">
        <w:rPr>
          <w:rFonts w:ascii="Times New Roman" w:hAnsi="Times New Roman" w:cs="Times New Roman"/>
        </w:rPr>
        <w:t>C’est cela l’essentiel et c’est là-dessus que des millions de gens se sont mobilisés.</w:t>
      </w:r>
    </w:p>
    <w:p w14:paraId="2CDED7DA" w14:textId="597EFB58" w:rsidR="003723C9" w:rsidRPr="001A77AF" w:rsidRDefault="003723C9" w:rsidP="000E0AC5">
      <w:pPr>
        <w:spacing w:line="360" w:lineRule="auto"/>
        <w:jc w:val="both"/>
        <w:rPr>
          <w:rFonts w:ascii="Times New Roman" w:hAnsi="Times New Roman" w:cs="Times New Roman"/>
        </w:rPr>
      </w:pPr>
      <w:r w:rsidRPr="001A77AF">
        <w:rPr>
          <w:rFonts w:ascii="Times New Roman" w:hAnsi="Times New Roman" w:cs="Times New Roman"/>
        </w:rPr>
        <w:t xml:space="preserve">Et, comme le rappelle Fred SOUILLOT, la partie n’est pas terminée. On va continuer à se mobiliser n’en déplaise à ceux qui s’interrogent </w:t>
      </w:r>
      <w:r w:rsidR="000E0AC5" w:rsidRPr="001A77AF">
        <w:rPr>
          <w:rFonts w:ascii="Times New Roman" w:hAnsi="Times New Roman" w:cs="Times New Roman"/>
        </w:rPr>
        <w:t>sur la nécessité de maintenir le cadre de l’intersyndicale.</w:t>
      </w:r>
    </w:p>
    <w:p w14:paraId="2DD62323" w14:textId="587F09E4" w:rsidR="009C7C1B" w:rsidRDefault="009C7C1B" w:rsidP="000E0AC5">
      <w:pPr>
        <w:spacing w:line="360" w:lineRule="auto"/>
        <w:jc w:val="both"/>
        <w:rPr>
          <w:rFonts w:ascii="Times New Roman" w:hAnsi="Times New Roman" w:cs="Times New Roman"/>
        </w:rPr>
      </w:pPr>
      <w:r w:rsidRPr="001A77AF">
        <w:rPr>
          <w:rFonts w:ascii="Times New Roman" w:hAnsi="Times New Roman" w:cs="Times New Roman"/>
        </w:rPr>
        <w:t xml:space="preserve">Quant à la question de la grève générale, dont certains ont fait un leitmotiv, </w:t>
      </w:r>
      <w:r w:rsidR="00403F91">
        <w:rPr>
          <w:rFonts w:ascii="Times New Roman" w:hAnsi="Times New Roman" w:cs="Times New Roman"/>
        </w:rPr>
        <w:t>nous</w:t>
      </w:r>
      <w:r w:rsidRPr="001A77AF">
        <w:rPr>
          <w:rFonts w:ascii="Times New Roman" w:hAnsi="Times New Roman" w:cs="Times New Roman"/>
        </w:rPr>
        <w:t xml:space="preserve"> l’a</w:t>
      </w:r>
      <w:r w:rsidR="00403F91">
        <w:rPr>
          <w:rFonts w:ascii="Times New Roman" w:hAnsi="Times New Roman" w:cs="Times New Roman"/>
        </w:rPr>
        <w:t>vons</w:t>
      </w:r>
      <w:r w:rsidRPr="001A77AF">
        <w:rPr>
          <w:rFonts w:ascii="Times New Roman" w:hAnsi="Times New Roman" w:cs="Times New Roman"/>
        </w:rPr>
        <w:t xml:space="preserve"> rappelé à plusieurs reprises, il ne suffit pas d’appuyer sur un bouton pour la déclencher. A ce propos, permettez-moi de vous citer un extrait de la résolution du Congrès de la FNEC FP FO qui s’est déroulé la semaine dernière devant près de 900 délégués : </w:t>
      </w:r>
    </w:p>
    <w:p w14:paraId="0CECB649" w14:textId="77777777" w:rsidR="00403F91" w:rsidRPr="00403F91" w:rsidRDefault="00403F91" w:rsidP="00403F91">
      <w:pPr>
        <w:pStyle w:val="NormalWeb"/>
        <w:spacing w:line="360" w:lineRule="auto"/>
        <w:rPr>
          <w:rFonts w:ascii="Calibri" w:hAnsi="Calibri" w:cs="Calibri"/>
          <w:i/>
          <w:iCs/>
        </w:rPr>
      </w:pPr>
      <w:r w:rsidRPr="00403F91">
        <w:rPr>
          <w:rFonts w:ascii="Calibri" w:hAnsi="Calibri" w:cs="Calibri"/>
          <w:i/>
          <w:iCs/>
        </w:rPr>
        <w:t>« </w:t>
      </w:r>
      <w:r w:rsidRPr="00403F91">
        <w:rPr>
          <w:rFonts w:ascii="Calibri" w:hAnsi="Calibri" w:cs="Calibri"/>
          <w:i/>
          <w:iCs/>
        </w:rPr>
        <w:t xml:space="preserve">Le </w:t>
      </w:r>
      <w:proofErr w:type="spellStart"/>
      <w:r w:rsidRPr="00403F91">
        <w:rPr>
          <w:rFonts w:ascii="Calibri" w:hAnsi="Calibri" w:cs="Calibri"/>
          <w:i/>
          <w:iCs/>
        </w:rPr>
        <w:t>Congrès</w:t>
      </w:r>
      <w:proofErr w:type="spellEnd"/>
      <w:r w:rsidRPr="00403F91">
        <w:rPr>
          <w:rFonts w:ascii="Calibri" w:hAnsi="Calibri" w:cs="Calibri"/>
          <w:i/>
          <w:iCs/>
        </w:rPr>
        <w:t xml:space="preserve"> invite ses structures à multiplier les </w:t>
      </w:r>
      <w:proofErr w:type="spellStart"/>
      <w:r w:rsidRPr="00403F91">
        <w:rPr>
          <w:rFonts w:ascii="Calibri" w:hAnsi="Calibri" w:cs="Calibri"/>
          <w:i/>
          <w:iCs/>
        </w:rPr>
        <w:t>réunions</w:t>
      </w:r>
      <w:proofErr w:type="spellEnd"/>
      <w:r w:rsidRPr="00403F91">
        <w:rPr>
          <w:rFonts w:ascii="Calibri" w:hAnsi="Calibri" w:cs="Calibri"/>
          <w:i/>
          <w:iCs/>
        </w:rPr>
        <w:t xml:space="preserve"> d’informations, les prises de position à tous les niveaux et si possible dans l’</w:t>
      </w:r>
      <w:proofErr w:type="spellStart"/>
      <w:r w:rsidRPr="00403F91">
        <w:rPr>
          <w:rFonts w:ascii="Calibri" w:hAnsi="Calibri" w:cs="Calibri"/>
          <w:i/>
          <w:iCs/>
        </w:rPr>
        <w:t>unite</w:t>
      </w:r>
      <w:proofErr w:type="spellEnd"/>
      <w:r w:rsidRPr="00403F91">
        <w:rPr>
          <w:rFonts w:ascii="Calibri" w:hAnsi="Calibri" w:cs="Calibri"/>
          <w:i/>
          <w:iCs/>
        </w:rPr>
        <w:t xml:space="preserve">́ des syndicats, pour discuter de la poursuite de la mobilisation, de la </w:t>
      </w:r>
      <w:proofErr w:type="spellStart"/>
      <w:r w:rsidRPr="00403F91">
        <w:rPr>
          <w:rFonts w:ascii="Calibri" w:hAnsi="Calibri" w:cs="Calibri"/>
          <w:i/>
          <w:iCs/>
        </w:rPr>
        <w:t>grève</w:t>
      </w:r>
      <w:proofErr w:type="spellEnd"/>
      <w:r w:rsidRPr="00403F91">
        <w:rPr>
          <w:rFonts w:ascii="Calibri" w:hAnsi="Calibri" w:cs="Calibri"/>
          <w:i/>
          <w:iCs/>
        </w:rPr>
        <w:t xml:space="preserve"> pour arracher le retrait de la </w:t>
      </w:r>
      <w:proofErr w:type="spellStart"/>
      <w:r w:rsidRPr="00403F91">
        <w:rPr>
          <w:rFonts w:ascii="Calibri" w:hAnsi="Calibri" w:cs="Calibri"/>
          <w:i/>
          <w:iCs/>
        </w:rPr>
        <w:t>réforme</w:t>
      </w:r>
      <w:proofErr w:type="spellEnd"/>
      <w:r w:rsidRPr="00403F91">
        <w:rPr>
          <w:rFonts w:ascii="Calibri" w:hAnsi="Calibri" w:cs="Calibri"/>
          <w:i/>
          <w:iCs/>
        </w:rPr>
        <w:t xml:space="preserve"> des retraites et obtenir satisfaction sur l’ensemble des revendications.</w:t>
      </w:r>
      <w:r w:rsidRPr="00403F91">
        <w:rPr>
          <w:rFonts w:ascii="Calibri" w:hAnsi="Calibri" w:cs="Calibri"/>
          <w:i/>
          <w:iCs/>
        </w:rPr>
        <w:t> ».</w:t>
      </w:r>
    </w:p>
    <w:p w14:paraId="6ACE1A5B" w14:textId="62F5FDC4" w:rsidR="00403F91" w:rsidRDefault="00403F91" w:rsidP="00403F91">
      <w:pPr>
        <w:pStyle w:val="NormalWeb"/>
        <w:spacing w:line="360" w:lineRule="auto"/>
      </w:pPr>
      <w:r>
        <w:rPr>
          <w:rFonts w:ascii="Calibri" w:hAnsi="Calibri" w:cs="Calibri"/>
        </w:rPr>
        <w:t>C’est comme ça, me semble-t-il, qu’on forgera les conditions de la grève générale, du blocage du pays pour faire céder Macron</w:t>
      </w:r>
      <w:r>
        <w:rPr>
          <w:rFonts w:ascii="Calibri" w:hAnsi="Calibri" w:cs="Calibri"/>
        </w:rPr>
        <w:t xml:space="preserve"> </w:t>
      </w:r>
      <w:r>
        <w:rPr>
          <w:rFonts w:ascii="Calibri" w:hAnsi="Calibri" w:cs="Calibri"/>
        </w:rPr>
        <w:t>et non par des incantations.</w:t>
      </w:r>
    </w:p>
    <w:p w14:paraId="71716AE1" w14:textId="77777777" w:rsidR="000E0AC5" w:rsidRPr="001A77AF" w:rsidRDefault="000E0AC5" w:rsidP="000E0AC5">
      <w:pPr>
        <w:spacing w:line="360" w:lineRule="auto"/>
        <w:jc w:val="both"/>
        <w:rPr>
          <w:rFonts w:ascii="Times New Roman" w:hAnsi="Times New Roman" w:cs="Times New Roman"/>
          <w:b/>
          <w:bCs/>
        </w:rPr>
      </w:pPr>
    </w:p>
    <w:p w14:paraId="038581C5" w14:textId="79080D2F" w:rsidR="000E0AC5" w:rsidRPr="001A77AF" w:rsidRDefault="000E0AC5" w:rsidP="00A23613">
      <w:pPr>
        <w:pStyle w:val="Paragraphedeliste"/>
        <w:numPr>
          <w:ilvl w:val="0"/>
          <w:numId w:val="1"/>
        </w:numPr>
        <w:spacing w:line="360" w:lineRule="auto"/>
        <w:jc w:val="both"/>
        <w:rPr>
          <w:rFonts w:ascii="Times New Roman" w:hAnsi="Times New Roman" w:cs="Times New Roman"/>
          <w:b/>
          <w:bCs/>
        </w:rPr>
      </w:pPr>
      <w:r w:rsidRPr="001A77AF">
        <w:rPr>
          <w:rFonts w:ascii="Times New Roman" w:hAnsi="Times New Roman" w:cs="Times New Roman"/>
          <w:b/>
          <w:bCs/>
        </w:rPr>
        <w:t>Le combat contre la vie chère et pour l’augmentation des pensions</w:t>
      </w:r>
    </w:p>
    <w:p w14:paraId="77BB6C5C" w14:textId="3EF4763C" w:rsidR="000E0AC5" w:rsidRPr="001A77AF" w:rsidRDefault="000E0AC5" w:rsidP="000E0AC5">
      <w:pPr>
        <w:spacing w:line="360" w:lineRule="auto"/>
        <w:jc w:val="both"/>
        <w:rPr>
          <w:rFonts w:ascii="Times New Roman" w:hAnsi="Times New Roman" w:cs="Times New Roman"/>
        </w:rPr>
      </w:pPr>
      <w:r w:rsidRPr="001A77AF">
        <w:rPr>
          <w:rFonts w:ascii="Times New Roman" w:hAnsi="Times New Roman" w:cs="Times New Roman"/>
        </w:rPr>
        <w:lastRenderedPageBreak/>
        <w:t>Lors de notre précédent Comité Exécutif, nous avions réaffirmé que le combat pour le rattrapage des pertes subies</w:t>
      </w:r>
      <w:r w:rsidR="00A23613" w:rsidRPr="001A77AF">
        <w:rPr>
          <w:rFonts w:ascii="Times New Roman" w:hAnsi="Times New Roman" w:cs="Times New Roman"/>
        </w:rPr>
        <w:t>, l’augmentation des salaires, des pensions, des minima sociaux était plus que jamais nécessaire.</w:t>
      </w:r>
    </w:p>
    <w:p w14:paraId="51C56FFC" w14:textId="06CA6C96" w:rsidR="00A23613" w:rsidRPr="001A77AF" w:rsidRDefault="00A23613" w:rsidP="000E0AC5">
      <w:pPr>
        <w:spacing w:line="360" w:lineRule="auto"/>
        <w:jc w:val="both"/>
        <w:rPr>
          <w:rFonts w:ascii="Times New Roman" w:hAnsi="Times New Roman" w:cs="Times New Roman"/>
        </w:rPr>
      </w:pPr>
      <w:r w:rsidRPr="001A77AF">
        <w:rPr>
          <w:rFonts w:ascii="Times New Roman" w:hAnsi="Times New Roman" w:cs="Times New Roman"/>
        </w:rPr>
        <w:t>6 mois plus tard, le constat est le même.</w:t>
      </w:r>
    </w:p>
    <w:p w14:paraId="1489ED73" w14:textId="5796404A" w:rsidR="00A23613" w:rsidRPr="001A77AF" w:rsidRDefault="00A23613" w:rsidP="00A23613">
      <w:pPr>
        <w:jc w:val="both"/>
        <w:rPr>
          <w:rFonts w:ascii="Times New Roman" w:eastAsia="Times New Roman" w:hAnsi="Times New Roman" w:cs="Times New Roman"/>
        </w:rPr>
      </w:pPr>
      <w:r w:rsidRPr="001A77AF">
        <w:rPr>
          <w:rFonts w:ascii="Times New Roman" w:eastAsia="Times New Roman" w:hAnsi="Times New Roman" w:cs="Times New Roman"/>
        </w:rPr>
        <w:t xml:space="preserve">L’inflation </w:t>
      </w:r>
      <w:r w:rsidR="009C7C1B" w:rsidRPr="001A77AF">
        <w:rPr>
          <w:rFonts w:ascii="Times New Roman" w:eastAsia="Times New Roman" w:hAnsi="Times New Roman" w:cs="Times New Roman"/>
        </w:rPr>
        <w:t xml:space="preserve">de 6,9% sur un an et qui a progressé </w:t>
      </w:r>
      <w:proofErr w:type="gramStart"/>
      <w:r w:rsidR="009C7C1B" w:rsidRPr="001A77AF">
        <w:rPr>
          <w:rFonts w:ascii="Times New Roman" w:eastAsia="Times New Roman" w:hAnsi="Times New Roman" w:cs="Times New Roman"/>
        </w:rPr>
        <w:t xml:space="preserve">de </w:t>
      </w:r>
      <w:r w:rsidRPr="001A77AF">
        <w:rPr>
          <w:rFonts w:ascii="Times New Roman" w:eastAsia="Times New Roman" w:hAnsi="Times New Roman" w:cs="Times New Roman"/>
        </w:rPr>
        <w:t xml:space="preserve"> 2</w:t>
      </w:r>
      <w:proofErr w:type="gramEnd"/>
      <w:r w:rsidRPr="001A77AF">
        <w:rPr>
          <w:rFonts w:ascii="Times New Roman" w:eastAsia="Times New Roman" w:hAnsi="Times New Roman" w:cs="Times New Roman"/>
        </w:rPr>
        <w:t>,</w:t>
      </w:r>
      <w:r w:rsidR="009C7C1B" w:rsidRPr="001A77AF">
        <w:rPr>
          <w:rFonts w:ascii="Times New Roman" w:eastAsia="Times New Roman" w:hAnsi="Times New Roman" w:cs="Times New Roman"/>
        </w:rPr>
        <w:t>9</w:t>
      </w:r>
      <w:r w:rsidRPr="001A77AF">
        <w:rPr>
          <w:rFonts w:ascii="Times New Roman" w:eastAsia="Times New Roman" w:hAnsi="Times New Roman" w:cs="Times New Roman"/>
        </w:rPr>
        <w:t xml:space="preserve"> % </w:t>
      </w:r>
      <w:r w:rsidR="009C7C1B" w:rsidRPr="001A77AF">
        <w:rPr>
          <w:rFonts w:ascii="Times New Roman" w:eastAsia="Times New Roman" w:hAnsi="Times New Roman" w:cs="Times New Roman"/>
        </w:rPr>
        <w:t>sur l</w:t>
      </w:r>
      <w:r w:rsidRPr="001A77AF">
        <w:rPr>
          <w:rFonts w:ascii="Times New Roman" w:eastAsia="Times New Roman" w:hAnsi="Times New Roman" w:cs="Times New Roman"/>
        </w:rPr>
        <w:t>es 4 premiers mois de l’année 2023 ne tracasse pas le gouvernement…</w:t>
      </w:r>
      <w:r w:rsidR="00E203AB" w:rsidRPr="001A77AF">
        <w:rPr>
          <w:rFonts w:ascii="Times New Roman" w:eastAsia="Times New Roman" w:hAnsi="Times New Roman" w:cs="Times New Roman"/>
        </w:rPr>
        <w:t>qui nous a généreusement accordé 0,8% au 1</w:t>
      </w:r>
      <w:r w:rsidR="00E203AB" w:rsidRPr="001A77AF">
        <w:rPr>
          <w:rFonts w:ascii="Times New Roman" w:eastAsia="Times New Roman" w:hAnsi="Times New Roman" w:cs="Times New Roman"/>
          <w:vertAlign w:val="superscript"/>
        </w:rPr>
        <w:t>er</w:t>
      </w:r>
      <w:r w:rsidR="00E203AB" w:rsidRPr="001A77AF">
        <w:rPr>
          <w:rFonts w:ascii="Times New Roman" w:eastAsia="Times New Roman" w:hAnsi="Times New Roman" w:cs="Times New Roman"/>
        </w:rPr>
        <w:t xml:space="preserve"> janvier…</w:t>
      </w:r>
    </w:p>
    <w:p w14:paraId="1435AE5F" w14:textId="77777777" w:rsidR="00A23613" w:rsidRPr="001A77AF" w:rsidRDefault="00A23613" w:rsidP="000E0AC5">
      <w:pPr>
        <w:spacing w:line="360" w:lineRule="auto"/>
        <w:jc w:val="both"/>
        <w:rPr>
          <w:rFonts w:ascii="Times New Roman" w:hAnsi="Times New Roman" w:cs="Times New Roman"/>
        </w:rPr>
      </w:pPr>
    </w:p>
    <w:p w14:paraId="4A5F1D2E" w14:textId="77777777" w:rsidR="00A23613" w:rsidRPr="001A77AF" w:rsidRDefault="00A23613" w:rsidP="00A23613">
      <w:pPr>
        <w:spacing w:line="360" w:lineRule="auto"/>
        <w:jc w:val="both"/>
        <w:rPr>
          <w:rFonts w:ascii="Times New Roman" w:eastAsia="Times New Roman" w:hAnsi="Times New Roman" w:cs="Times New Roman"/>
        </w:rPr>
      </w:pPr>
      <w:r w:rsidRPr="001A77AF">
        <w:rPr>
          <w:rFonts w:ascii="Times New Roman" w:eastAsia="Times New Roman" w:hAnsi="Times New Roman" w:cs="Times New Roman"/>
          <w:b/>
        </w:rPr>
        <w:t>Pourtant, depuis un an, les prix des produits de première nécessité et des dépenses incompressibles augmentent bien plus</w:t>
      </w:r>
      <w:r w:rsidRPr="001A77AF">
        <w:rPr>
          <w:rFonts w:ascii="Times New Roman" w:eastAsia="Times New Roman" w:hAnsi="Times New Roman" w:cs="Times New Roman"/>
        </w:rPr>
        <w:t xml:space="preserve"> que les 6 % de l’inflation officielle : gaz 80 %, électricité 28 %, pâtes 37 %, légumes frais 33 %, beurre 30 %, fromages 25 %, viandes, poissons et œufs 16,4 %, ...</w:t>
      </w:r>
    </w:p>
    <w:p w14:paraId="3DEF4321" w14:textId="77777777" w:rsidR="00A23613" w:rsidRPr="001A77AF" w:rsidRDefault="00A23613" w:rsidP="00A23613">
      <w:pPr>
        <w:spacing w:line="360" w:lineRule="auto"/>
        <w:jc w:val="both"/>
        <w:rPr>
          <w:rFonts w:ascii="Times New Roman" w:eastAsia="Times New Roman" w:hAnsi="Times New Roman" w:cs="Times New Roman"/>
        </w:rPr>
      </w:pPr>
    </w:p>
    <w:p w14:paraId="1EEF2587" w14:textId="5B4BDCBD" w:rsidR="00A23613" w:rsidRPr="001A77AF" w:rsidRDefault="00A23613" w:rsidP="00A23613">
      <w:pPr>
        <w:spacing w:line="360" w:lineRule="auto"/>
        <w:jc w:val="both"/>
        <w:rPr>
          <w:rFonts w:ascii="Times New Roman" w:eastAsia="Times New Roman" w:hAnsi="Times New Roman" w:cs="Times New Roman"/>
          <w:bCs/>
          <w:color w:val="000000" w:themeColor="text1"/>
        </w:rPr>
      </w:pPr>
      <w:r w:rsidRPr="001A77AF">
        <w:rPr>
          <w:rFonts w:ascii="Times New Roman" w:eastAsia="Times New Roman" w:hAnsi="Times New Roman" w:cs="Times New Roman"/>
          <w:bCs/>
        </w:rPr>
        <w:t xml:space="preserve">Les retraités sont de </w:t>
      </w:r>
      <w:r w:rsidRPr="001A77AF">
        <w:rPr>
          <w:rFonts w:ascii="Times New Roman" w:eastAsia="Times New Roman" w:hAnsi="Times New Roman" w:cs="Times New Roman"/>
          <w:bCs/>
          <w:color w:val="000000" w:themeColor="text1"/>
        </w:rPr>
        <w:t>plus en plus pauvres :</w:t>
      </w:r>
    </w:p>
    <w:p w14:paraId="577F6C08" w14:textId="77777777" w:rsidR="00A23613" w:rsidRPr="001A77AF" w:rsidRDefault="00A23613" w:rsidP="00A23613">
      <w:pPr>
        <w:numPr>
          <w:ilvl w:val="0"/>
          <w:numId w:val="2"/>
        </w:numPr>
        <w:spacing w:before="60" w:line="360" w:lineRule="auto"/>
        <w:ind w:left="227" w:hanging="170"/>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13 % ont recours à des associations caritatives, à des magasins de déstockage pour se nourrir,</w:t>
      </w:r>
      <w:r w:rsidRPr="001A77AF">
        <w:rPr>
          <w:rFonts w:ascii="Times New Roman" w:hAnsi="Times New Roman" w:cs="Times New Roman"/>
          <w:color w:val="000000" w:themeColor="text1"/>
        </w:rPr>
        <w:t xml:space="preserve"> </w:t>
      </w:r>
    </w:p>
    <w:p w14:paraId="4E604D64" w14:textId="77777777" w:rsidR="00A23613" w:rsidRPr="001A77AF" w:rsidRDefault="00A23613" w:rsidP="00A23613">
      <w:pPr>
        <w:numPr>
          <w:ilvl w:val="0"/>
          <w:numId w:val="2"/>
        </w:numPr>
        <w:spacing w:before="60" w:line="360" w:lineRule="auto"/>
        <w:ind w:left="227" w:hanging="170"/>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22 % renoncent à des soins et 49 % à des dépenses telles que la culture, les sports et les loisirs,</w:t>
      </w:r>
    </w:p>
    <w:p w14:paraId="5F85D10A" w14:textId="637F188C" w:rsidR="00A23613" w:rsidRPr="001A77AF" w:rsidRDefault="00A23613" w:rsidP="00A23613">
      <w:pPr>
        <w:numPr>
          <w:ilvl w:val="0"/>
          <w:numId w:val="2"/>
        </w:numPr>
        <w:spacing w:before="60" w:line="360" w:lineRule="auto"/>
        <w:ind w:left="227" w:hanging="170"/>
        <w:jc w:val="both"/>
        <w:rPr>
          <w:rFonts w:ascii="Times New Roman" w:eastAsia="Times New Roman" w:hAnsi="Times New Roman" w:cs="Times New Roman"/>
          <w:color w:val="FF0000"/>
        </w:rPr>
      </w:pPr>
      <w:r w:rsidRPr="001A77AF">
        <w:rPr>
          <w:rFonts w:ascii="Times New Roman" w:eastAsia="Times New Roman" w:hAnsi="Times New Roman" w:cs="Times New Roman"/>
          <w:color w:val="000000" w:themeColor="text1"/>
        </w:rPr>
        <w:t xml:space="preserve">33 % accèdent difficilement aux transports </w:t>
      </w:r>
      <w:r w:rsidRPr="001A77AF">
        <w:rPr>
          <w:rFonts w:ascii="Times New Roman" w:eastAsia="Times New Roman" w:hAnsi="Times New Roman" w:cs="Times New Roman"/>
          <w:color w:val="000000"/>
        </w:rPr>
        <w:t>urbains et l’écart se creuse dans les zones rurales</w:t>
      </w:r>
      <w:r w:rsidR="00E15DA1" w:rsidRPr="001A77AF">
        <w:rPr>
          <w:rFonts w:ascii="Times New Roman" w:eastAsia="Times New Roman" w:hAnsi="Times New Roman" w:cs="Times New Roman"/>
          <w:color w:val="000000"/>
        </w:rPr>
        <w:t>.</w:t>
      </w:r>
    </w:p>
    <w:p w14:paraId="5092781E" w14:textId="1F170B3D" w:rsidR="00E15DA1" w:rsidRPr="001A77AF" w:rsidRDefault="00E15DA1" w:rsidP="00E15DA1">
      <w:pPr>
        <w:spacing w:before="60"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Je ne vais pas continuer sur le constat, vous le connaissez comme moi.</w:t>
      </w:r>
    </w:p>
    <w:p w14:paraId="60394BB6" w14:textId="3D103BC7" w:rsidR="00E15DA1" w:rsidRPr="001A77AF" w:rsidRDefault="00E15DA1" w:rsidP="00E15DA1">
      <w:pPr>
        <w:spacing w:before="60"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Je voudrais donc insister sur la nécessaire campagne que nous devons mener auprès de nos adhérents et plus généralement auprès des retraités pour amplifier la mobilisation contre la vie chère, pour l’augmentation des pensions.</w:t>
      </w:r>
    </w:p>
    <w:p w14:paraId="697C1BB9" w14:textId="1BF81345" w:rsidR="00E15DA1" w:rsidRPr="001A77AF" w:rsidRDefault="00E15DA1" w:rsidP="00E15DA1">
      <w:pPr>
        <w:spacing w:before="60"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C’est la raison pour laquelle, nous avons préconisé - avec d’autres - dans le cadre du groupe des 9 de lancer une initiative pour l’augmentation des pensions de retraite.</w:t>
      </w:r>
    </w:p>
    <w:p w14:paraId="60BFDA85" w14:textId="50997D79" w:rsidR="00CC2A02" w:rsidRPr="001A77AF" w:rsidRDefault="00E15DA1" w:rsidP="00E15DA1">
      <w:pPr>
        <w:spacing w:before="60"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 xml:space="preserve">La date arrêtée le 15 juin (qui ne nous arrangeait pas) doit </w:t>
      </w:r>
      <w:r w:rsidR="00D75B14" w:rsidRPr="001A77AF">
        <w:rPr>
          <w:rFonts w:ascii="Times New Roman" w:eastAsia="Times New Roman" w:hAnsi="Times New Roman" w:cs="Times New Roman"/>
          <w:color w:val="000000" w:themeColor="text1"/>
        </w:rPr>
        <w:t xml:space="preserve">néanmoins </w:t>
      </w:r>
      <w:r w:rsidRPr="001A77AF">
        <w:rPr>
          <w:rFonts w:ascii="Times New Roman" w:eastAsia="Times New Roman" w:hAnsi="Times New Roman" w:cs="Times New Roman"/>
          <w:color w:val="000000" w:themeColor="text1"/>
        </w:rPr>
        <w:t xml:space="preserve">permettre l’organisation de rassemblements dans les départements. D’après mes informations, il y en aura </w:t>
      </w:r>
      <w:r w:rsidR="00CC2A02" w:rsidRPr="001A77AF">
        <w:rPr>
          <w:rFonts w:ascii="Times New Roman" w:eastAsia="Times New Roman" w:hAnsi="Times New Roman" w:cs="Times New Roman"/>
          <w:color w:val="000000" w:themeColor="text1"/>
        </w:rPr>
        <w:t xml:space="preserve">un certain nombre </w:t>
      </w:r>
      <w:r w:rsidR="00403F91">
        <w:rPr>
          <w:rFonts w:ascii="Times New Roman" w:eastAsia="Times New Roman" w:hAnsi="Times New Roman" w:cs="Times New Roman"/>
          <w:color w:val="000000" w:themeColor="text1"/>
        </w:rPr>
        <w:t xml:space="preserve">(d’ores et déjà plus de 60 recensés) </w:t>
      </w:r>
      <w:r w:rsidR="00CC2A02" w:rsidRPr="001A77AF">
        <w:rPr>
          <w:rFonts w:ascii="Times New Roman" w:eastAsia="Times New Roman" w:hAnsi="Times New Roman" w:cs="Times New Roman"/>
          <w:color w:val="000000" w:themeColor="text1"/>
        </w:rPr>
        <w:t>et ce doit être le point de départ d’une campagne qu’il nous faudra mener sur la longueur.</w:t>
      </w:r>
    </w:p>
    <w:p w14:paraId="1EDF6E2E" w14:textId="2899F911" w:rsidR="00E15DA1" w:rsidRPr="001A77AF" w:rsidRDefault="00CC2A02" w:rsidP="00E15DA1">
      <w:pPr>
        <w:spacing w:before="60"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Le groupe des 9 se r</w:t>
      </w:r>
      <w:r w:rsidR="00D75B14" w:rsidRPr="001A77AF">
        <w:rPr>
          <w:rFonts w:ascii="Times New Roman" w:eastAsia="Times New Roman" w:hAnsi="Times New Roman" w:cs="Times New Roman"/>
          <w:color w:val="000000" w:themeColor="text1"/>
        </w:rPr>
        <w:t>éunit</w:t>
      </w:r>
      <w:r w:rsidRPr="001A77AF">
        <w:rPr>
          <w:rFonts w:ascii="Times New Roman" w:eastAsia="Times New Roman" w:hAnsi="Times New Roman" w:cs="Times New Roman"/>
          <w:color w:val="000000" w:themeColor="text1"/>
        </w:rPr>
        <w:t xml:space="preserve"> ici même la semaine prochaine pour tirer un premier bilan et envisager la suite</w:t>
      </w:r>
      <w:r w:rsidR="00B961A3" w:rsidRPr="001A77AF">
        <w:rPr>
          <w:rFonts w:ascii="Times New Roman" w:eastAsia="Times New Roman" w:hAnsi="Times New Roman" w:cs="Times New Roman"/>
          <w:color w:val="000000" w:themeColor="text1"/>
        </w:rPr>
        <w:t> : pétition, interpellation des députés…on verra et on vous tiendra au courant.</w:t>
      </w:r>
      <w:r w:rsidR="00E15DA1" w:rsidRPr="001A77AF">
        <w:rPr>
          <w:rFonts w:ascii="Times New Roman" w:eastAsia="Times New Roman" w:hAnsi="Times New Roman" w:cs="Times New Roman"/>
          <w:color w:val="000000" w:themeColor="text1"/>
        </w:rPr>
        <w:t xml:space="preserve"> </w:t>
      </w:r>
    </w:p>
    <w:p w14:paraId="0B14E36B" w14:textId="77777777" w:rsidR="00B961A3" w:rsidRPr="001A77AF" w:rsidRDefault="00B961A3" w:rsidP="00E15DA1">
      <w:pPr>
        <w:spacing w:before="60" w:line="360" w:lineRule="auto"/>
        <w:jc w:val="both"/>
        <w:rPr>
          <w:rFonts w:ascii="Times New Roman" w:eastAsia="Times New Roman" w:hAnsi="Times New Roman" w:cs="Times New Roman"/>
          <w:color w:val="000000" w:themeColor="text1"/>
        </w:rPr>
      </w:pPr>
    </w:p>
    <w:p w14:paraId="698346ED" w14:textId="2087E478" w:rsidR="00B961A3" w:rsidRPr="001A77AF" w:rsidRDefault="008B3574" w:rsidP="008B3574">
      <w:pPr>
        <w:pStyle w:val="Paragraphedeliste"/>
        <w:numPr>
          <w:ilvl w:val="0"/>
          <w:numId w:val="1"/>
        </w:numPr>
        <w:spacing w:before="60" w:line="360" w:lineRule="auto"/>
        <w:jc w:val="both"/>
        <w:rPr>
          <w:rFonts w:ascii="Times New Roman" w:eastAsia="Times New Roman" w:hAnsi="Times New Roman" w:cs="Times New Roman"/>
          <w:b/>
          <w:bCs/>
          <w:color w:val="000000" w:themeColor="text1"/>
        </w:rPr>
      </w:pPr>
      <w:r w:rsidRPr="001A77AF">
        <w:rPr>
          <w:rFonts w:ascii="Times New Roman" w:eastAsia="Times New Roman" w:hAnsi="Times New Roman" w:cs="Times New Roman"/>
          <w:b/>
          <w:bCs/>
          <w:color w:val="000000" w:themeColor="text1"/>
        </w:rPr>
        <w:t>Pour la défense de la protection sociale collective</w:t>
      </w:r>
    </w:p>
    <w:p w14:paraId="3D022F99" w14:textId="06B4D6F4" w:rsidR="008B3574" w:rsidRPr="001A77AF" w:rsidRDefault="008B3574" w:rsidP="008B3574">
      <w:pPr>
        <w:pStyle w:val="NormalWeb"/>
        <w:spacing w:line="360" w:lineRule="auto"/>
        <w:jc w:val="both"/>
      </w:pPr>
      <w:r w:rsidRPr="001A77AF">
        <w:lastRenderedPageBreak/>
        <w:t xml:space="preserve">Mes chers camarades, à l’occasion de la réunion de la commission des comptes de la sécurité sociale, la Confédération a rappelé́ son opposition </w:t>
      </w:r>
      <w:proofErr w:type="spellStart"/>
      <w:r w:rsidRPr="001A77AF">
        <w:t>a</w:t>
      </w:r>
      <w:proofErr w:type="spellEnd"/>
      <w:r w:rsidRPr="001A77AF">
        <w:t xml:space="preserve">̀ toutes les exonérations, de surcroît non-compensées, et réitéré́ sa demande de conditionnalité́ des aides publiques. (…) </w:t>
      </w:r>
    </w:p>
    <w:p w14:paraId="17E8E6B6" w14:textId="00166142" w:rsidR="008B3574" w:rsidRPr="001A77AF" w:rsidRDefault="008B3574" w:rsidP="008B3574">
      <w:pPr>
        <w:pStyle w:val="NormalWeb"/>
        <w:spacing w:line="360" w:lineRule="auto"/>
        <w:jc w:val="both"/>
        <w:rPr>
          <w:i/>
          <w:iCs/>
        </w:rPr>
      </w:pPr>
      <w:r w:rsidRPr="001A77AF">
        <w:t>Au moment où on célèbre le 80</w:t>
      </w:r>
      <w:r w:rsidRPr="001A77AF">
        <w:rPr>
          <w:vertAlign w:val="superscript"/>
        </w:rPr>
        <w:t>ème</w:t>
      </w:r>
      <w:r w:rsidRPr="001A77AF">
        <w:t xml:space="preserve"> anniversaire du Conseil National de la Résistance qui préconisait la mise en œuvre d’un plan complet de sécurité́ sociale, </w:t>
      </w:r>
      <w:r w:rsidR="00911228" w:rsidRPr="001A77AF">
        <w:t>notre</w:t>
      </w:r>
      <w:r w:rsidRPr="001A77AF">
        <w:t xml:space="preserve"> Confédération</w:t>
      </w:r>
      <w:r w:rsidR="00911228" w:rsidRPr="001A77AF">
        <w:t xml:space="preserve"> a raison de rappeler </w:t>
      </w:r>
      <w:r w:rsidRPr="001A77AF">
        <w:t xml:space="preserve">que </w:t>
      </w:r>
      <w:r w:rsidRPr="001A77AF">
        <w:rPr>
          <w:i/>
          <w:iCs/>
        </w:rPr>
        <w:t xml:space="preserve">« la cotisation n’est pas un impôt, elle ouvre et finance des droits et ne peut être affectée </w:t>
      </w:r>
      <w:proofErr w:type="spellStart"/>
      <w:r w:rsidRPr="001A77AF">
        <w:rPr>
          <w:i/>
          <w:iCs/>
        </w:rPr>
        <w:t>a</w:t>
      </w:r>
      <w:proofErr w:type="spellEnd"/>
      <w:r w:rsidRPr="001A77AF">
        <w:rPr>
          <w:i/>
          <w:iCs/>
        </w:rPr>
        <w:t xml:space="preserve">̀ telle ou telle branche au nom d’une « solidarité́ » interbranches. Restaurer la cotisation sociale qui n’est rien d’autre que du salaire différé́, cesser les exonérations, dans une vraie politique de l’emploi et des salaires, voilà̀ ce que FO martèle sans relâche. ». </w:t>
      </w:r>
    </w:p>
    <w:p w14:paraId="5CE79DB2" w14:textId="0DC9F114" w:rsidR="008B3574" w:rsidRPr="001A77AF" w:rsidRDefault="008B3574" w:rsidP="008B3574">
      <w:pPr>
        <w:pStyle w:val="NormalWeb"/>
        <w:spacing w:line="360" w:lineRule="auto"/>
        <w:jc w:val="both"/>
      </w:pPr>
      <w:r w:rsidRPr="001A77AF">
        <w:t xml:space="preserve">Aussi, </w:t>
      </w:r>
      <w:r w:rsidR="00911228" w:rsidRPr="001A77AF">
        <w:t>j’estime</w:t>
      </w:r>
      <w:r w:rsidRPr="001A77AF">
        <w:t xml:space="preserve"> estime que la Confédération a eu raison de voter contre la Convention d’Objectif et de Gestion (COG) de la CNAV considérant, à juste titre, que les moyens alloués étaient insuffisants.</w:t>
      </w:r>
    </w:p>
    <w:p w14:paraId="3C999DBD" w14:textId="64F24877" w:rsidR="008B3574" w:rsidRPr="001A77AF" w:rsidRDefault="00911228" w:rsidP="008B3574">
      <w:pPr>
        <w:pStyle w:val="NormalWeb"/>
        <w:spacing w:line="360" w:lineRule="auto"/>
        <w:jc w:val="both"/>
      </w:pPr>
      <w:r w:rsidRPr="001A77AF">
        <w:t xml:space="preserve">Mais sur cette question, je suis sûr qu’un certain nombre de camarades interviendront et apporteront des éléments que je ne maîtrise pas forcément. </w:t>
      </w:r>
    </w:p>
    <w:p w14:paraId="30C6F5E9" w14:textId="25422424" w:rsidR="00911228" w:rsidRPr="001A77AF" w:rsidRDefault="00911228" w:rsidP="00911228">
      <w:pPr>
        <w:pStyle w:val="NormalWeb"/>
        <w:numPr>
          <w:ilvl w:val="0"/>
          <w:numId w:val="1"/>
        </w:numPr>
        <w:spacing w:line="360" w:lineRule="auto"/>
        <w:jc w:val="both"/>
        <w:rPr>
          <w:b/>
          <w:bCs/>
        </w:rPr>
      </w:pPr>
      <w:r w:rsidRPr="001A77AF">
        <w:rPr>
          <w:b/>
          <w:bCs/>
        </w:rPr>
        <w:t>Proposition de loi relative à la « société du bien vieillir »</w:t>
      </w:r>
    </w:p>
    <w:p w14:paraId="63E42936" w14:textId="5DDBD909" w:rsidR="00911228" w:rsidRPr="001A77AF" w:rsidRDefault="00911228" w:rsidP="008B3574">
      <w:pPr>
        <w:pStyle w:val="NormalWeb"/>
        <w:spacing w:line="360" w:lineRule="auto"/>
        <w:jc w:val="both"/>
      </w:pPr>
      <w:r w:rsidRPr="001A77AF">
        <w:t>Lors de notre précédent Comité exécutif, nous avions indiqué que, concernant le grand âge et la perte d’autonomie, le PLFSS ne répondait absolument pas aux attentes des personnes âgées et des personnels du secteur.</w:t>
      </w:r>
    </w:p>
    <w:p w14:paraId="769C06C4" w14:textId="2F5F46FA" w:rsidR="00911228" w:rsidRPr="001A77AF" w:rsidRDefault="00911228" w:rsidP="008B3574">
      <w:pPr>
        <w:pStyle w:val="NormalWeb"/>
        <w:spacing w:line="360" w:lineRule="auto"/>
        <w:jc w:val="both"/>
      </w:pPr>
      <w:r w:rsidRPr="001A77AF">
        <w:t>En effet, il ne prévoyait que 3.000 soignants supplémentaires, soit à peine ½ poste par EHPAD et 4.000 places nouvelles de soins infirmiers à domicile alors même que la CNSA estimait qu’il fallait former 350.000 professionnels d’ici 2025</w:t>
      </w:r>
      <w:r w:rsidR="006575A6" w:rsidRPr="001A77AF">
        <w:t xml:space="preserve"> dont plus de 92.000 à créer et 200.000 à renouveler du fait notamment des départs en retraite.</w:t>
      </w:r>
    </w:p>
    <w:p w14:paraId="7135A21D" w14:textId="15929511" w:rsidR="006575A6" w:rsidRPr="001A77AF" w:rsidRDefault="006575A6" w:rsidP="006575A6">
      <w:pPr>
        <w:widowControl w:val="0"/>
        <w:spacing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 xml:space="preserve">Au lieu de </w:t>
      </w:r>
      <w:r w:rsidR="009356B3" w:rsidRPr="001A77AF">
        <w:rPr>
          <w:rFonts w:ascii="Times New Roman" w:eastAsia="Times New Roman" w:hAnsi="Times New Roman" w:cs="Times New Roman"/>
          <w:color w:val="000000" w:themeColor="text1"/>
        </w:rPr>
        <w:t>cela, les groupes parlementaires Renaissance et Horizon ont déposé une</w:t>
      </w:r>
      <w:r w:rsidRPr="001A77AF">
        <w:rPr>
          <w:rFonts w:ascii="Times New Roman" w:eastAsia="Times New Roman" w:hAnsi="Times New Roman" w:cs="Times New Roman"/>
          <w:color w:val="000000" w:themeColor="text1"/>
        </w:rPr>
        <w:t xml:space="preserve"> proposition de loi « portant mesures pour bâtir la société du bien vieillir en France »</w:t>
      </w:r>
      <w:r w:rsidR="009356B3" w:rsidRPr="001A77AF">
        <w:rPr>
          <w:rFonts w:ascii="Times New Roman" w:eastAsia="Times New Roman" w:hAnsi="Times New Roman" w:cs="Times New Roman"/>
          <w:color w:val="000000" w:themeColor="text1"/>
        </w:rPr>
        <w:t>.</w:t>
      </w:r>
    </w:p>
    <w:p w14:paraId="3199154B" w14:textId="77777777" w:rsidR="006575A6" w:rsidRPr="001A77AF" w:rsidRDefault="006575A6" w:rsidP="006575A6">
      <w:pPr>
        <w:widowControl w:val="0"/>
        <w:spacing w:line="360" w:lineRule="auto"/>
        <w:jc w:val="both"/>
        <w:rPr>
          <w:rFonts w:ascii="Times New Roman" w:eastAsia="Times New Roman" w:hAnsi="Times New Roman" w:cs="Times New Roman"/>
          <w:color w:val="000000" w:themeColor="text1"/>
        </w:rPr>
      </w:pPr>
    </w:p>
    <w:p w14:paraId="58D2A14E" w14:textId="4E1BBFE6" w:rsidR="006575A6" w:rsidRPr="001A77AF" w:rsidRDefault="009356B3" w:rsidP="006575A6">
      <w:pPr>
        <w:widowControl w:val="0"/>
        <w:spacing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 xml:space="preserve">Cette </w:t>
      </w:r>
      <w:r w:rsidR="006575A6" w:rsidRPr="001A77AF">
        <w:rPr>
          <w:rFonts w:ascii="Times New Roman" w:eastAsia="Times New Roman" w:hAnsi="Times New Roman" w:cs="Times New Roman"/>
          <w:color w:val="000000" w:themeColor="text1"/>
        </w:rPr>
        <w:t xml:space="preserve">proposition de loi </w:t>
      </w:r>
      <w:r w:rsidRPr="001A77AF">
        <w:rPr>
          <w:rFonts w:ascii="Times New Roman" w:eastAsia="Times New Roman" w:hAnsi="Times New Roman" w:cs="Times New Roman"/>
          <w:color w:val="000000" w:themeColor="text1"/>
        </w:rPr>
        <w:t>a commencé à être</w:t>
      </w:r>
      <w:r w:rsidR="006575A6" w:rsidRPr="001A77AF">
        <w:rPr>
          <w:rFonts w:ascii="Times New Roman" w:eastAsia="Times New Roman" w:hAnsi="Times New Roman" w:cs="Times New Roman"/>
          <w:color w:val="000000" w:themeColor="text1"/>
        </w:rPr>
        <w:t xml:space="preserve"> discutée au moment où le Président de la République, passant outre la volonté de l’immense majorité de la population, promulgue en pleine nuit la loi </w:t>
      </w:r>
      <w:r w:rsidRPr="001A77AF">
        <w:rPr>
          <w:rFonts w:ascii="Times New Roman" w:eastAsia="Times New Roman" w:hAnsi="Times New Roman" w:cs="Times New Roman"/>
          <w:color w:val="000000" w:themeColor="text1"/>
        </w:rPr>
        <w:t>sur les retraites</w:t>
      </w:r>
      <w:r w:rsidR="006575A6" w:rsidRPr="001A77AF">
        <w:rPr>
          <w:rFonts w:ascii="Times New Roman" w:eastAsia="Times New Roman" w:hAnsi="Times New Roman" w:cs="Times New Roman"/>
          <w:color w:val="000000" w:themeColor="text1"/>
        </w:rPr>
        <w:t>.</w:t>
      </w:r>
    </w:p>
    <w:p w14:paraId="23831CFB" w14:textId="77777777" w:rsidR="006575A6" w:rsidRPr="001A77AF" w:rsidRDefault="006575A6" w:rsidP="006575A6">
      <w:pPr>
        <w:widowControl w:val="0"/>
        <w:spacing w:line="360" w:lineRule="auto"/>
        <w:jc w:val="both"/>
        <w:rPr>
          <w:rFonts w:ascii="Times New Roman" w:eastAsia="Times New Roman" w:hAnsi="Times New Roman" w:cs="Times New Roman"/>
          <w:color w:val="000000" w:themeColor="text1"/>
        </w:rPr>
      </w:pPr>
    </w:p>
    <w:p w14:paraId="77FB9562" w14:textId="447E6D3B" w:rsidR="006575A6" w:rsidRPr="001A77AF" w:rsidRDefault="009356B3" w:rsidP="006575A6">
      <w:pPr>
        <w:widowControl w:val="0"/>
        <w:spacing w:line="360" w:lineRule="auto"/>
        <w:jc w:val="both"/>
        <w:rPr>
          <w:rFonts w:ascii="Times New Roman" w:eastAsia="Times New Roman" w:hAnsi="Times New Roman" w:cs="Times New Roman"/>
          <w:strike/>
          <w:color w:val="000000" w:themeColor="text1"/>
        </w:rPr>
      </w:pPr>
      <w:r w:rsidRPr="001A77AF">
        <w:rPr>
          <w:rFonts w:ascii="Times New Roman" w:eastAsia="Times New Roman" w:hAnsi="Times New Roman" w:cs="Times New Roman"/>
          <w:color w:val="000000" w:themeColor="text1"/>
        </w:rPr>
        <w:lastRenderedPageBreak/>
        <w:t xml:space="preserve">Nous l’avons écrit : </w:t>
      </w:r>
      <w:r w:rsidR="006575A6" w:rsidRPr="001A77AF">
        <w:rPr>
          <w:rFonts w:ascii="Times New Roman" w:eastAsia="Times New Roman" w:hAnsi="Times New Roman" w:cs="Times New Roman"/>
          <w:color w:val="000000" w:themeColor="text1"/>
        </w:rPr>
        <w:t xml:space="preserve">cette proposition de loi relève de la provocation : en effet, comment oser expliquer que </w:t>
      </w:r>
      <w:r w:rsidR="006575A6" w:rsidRPr="001A77AF">
        <w:rPr>
          <w:rFonts w:ascii="Times New Roman" w:eastAsia="Times New Roman" w:hAnsi="Times New Roman" w:cs="Times New Roman"/>
          <w:i/>
          <w:color w:val="000000" w:themeColor="text1"/>
        </w:rPr>
        <w:t xml:space="preserve">« bien vieillir en France, c’est vivre plus longtemps en bonne santé » </w:t>
      </w:r>
      <w:r w:rsidR="006575A6" w:rsidRPr="001A77AF">
        <w:rPr>
          <w:rFonts w:ascii="Times New Roman" w:eastAsia="Times New Roman" w:hAnsi="Times New Roman" w:cs="Times New Roman"/>
          <w:color w:val="000000" w:themeColor="text1"/>
        </w:rPr>
        <w:t xml:space="preserve">alors que le recul de l’âge de départ en retraite de 2 ans va aboutir à augmenter de façon considérable le nombre de personnes en invalidité, en arrêt maladie, en accident du travail ou en maladie professionnelle dans une situation où l’espérance de vie en bonne santé dans notre pays est en recul. </w:t>
      </w:r>
    </w:p>
    <w:p w14:paraId="099EC664" w14:textId="77777777" w:rsidR="006575A6" w:rsidRPr="001A77AF" w:rsidRDefault="006575A6" w:rsidP="006575A6">
      <w:pPr>
        <w:widowControl w:val="0"/>
        <w:spacing w:line="360" w:lineRule="auto"/>
        <w:jc w:val="both"/>
        <w:rPr>
          <w:rFonts w:ascii="Times New Roman" w:eastAsia="Times New Roman" w:hAnsi="Times New Roman" w:cs="Times New Roman"/>
          <w:strike/>
          <w:color w:val="000000" w:themeColor="text1"/>
        </w:rPr>
      </w:pPr>
    </w:p>
    <w:p w14:paraId="2B2DB27C" w14:textId="77777777" w:rsidR="006575A6" w:rsidRPr="001A77AF" w:rsidRDefault="006575A6" w:rsidP="006575A6">
      <w:pPr>
        <w:widowControl w:val="0"/>
        <w:spacing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En réalité, les 14 articles de la proposition de loi initiale se contentent de mesurettes qui ne répondent pas aux enjeux qu’engendre le vieillissement de la population.</w:t>
      </w:r>
    </w:p>
    <w:p w14:paraId="132515D1" w14:textId="77777777" w:rsidR="006575A6" w:rsidRPr="001A77AF" w:rsidRDefault="006575A6" w:rsidP="006575A6">
      <w:pPr>
        <w:widowControl w:val="0"/>
        <w:spacing w:line="360" w:lineRule="auto"/>
        <w:jc w:val="both"/>
        <w:rPr>
          <w:rFonts w:ascii="Times New Roman" w:eastAsia="Times New Roman" w:hAnsi="Times New Roman" w:cs="Times New Roman"/>
          <w:color w:val="000000" w:themeColor="text1"/>
        </w:rPr>
      </w:pPr>
    </w:p>
    <w:p w14:paraId="10C2B371" w14:textId="54FD9981" w:rsidR="006575A6" w:rsidRPr="001A77AF" w:rsidRDefault="009356B3" w:rsidP="006575A6">
      <w:pPr>
        <w:suppressAutoHyphens/>
        <w:spacing w:line="360" w:lineRule="auto"/>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 xml:space="preserve">Et nous ne sommes pas les seuls à le dire puisque </w:t>
      </w:r>
      <w:r w:rsidR="006575A6" w:rsidRPr="001A77AF">
        <w:rPr>
          <w:rFonts w:ascii="Times New Roman" w:eastAsia="Times New Roman" w:hAnsi="Times New Roman" w:cs="Times New Roman"/>
          <w:color w:val="000000" w:themeColor="text1"/>
        </w:rPr>
        <w:t xml:space="preserve">la députée Renaissance </w:t>
      </w:r>
      <w:r w:rsidR="006575A6" w:rsidRPr="001A77AF">
        <w:rPr>
          <w:rFonts w:ascii="Times New Roman" w:eastAsia="Times New Roman" w:hAnsi="Times New Roman" w:cs="Times New Roman"/>
          <w:b/>
          <w:bCs/>
          <w:color w:val="000000" w:themeColor="text1"/>
        </w:rPr>
        <w:t xml:space="preserve">Monique </w:t>
      </w:r>
      <w:proofErr w:type="spellStart"/>
      <w:r w:rsidR="006575A6" w:rsidRPr="001A77AF">
        <w:rPr>
          <w:rFonts w:ascii="Times New Roman" w:eastAsia="Times New Roman" w:hAnsi="Times New Roman" w:cs="Times New Roman"/>
          <w:b/>
          <w:bCs/>
          <w:color w:val="000000" w:themeColor="text1"/>
        </w:rPr>
        <w:t>Iborra</w:t>
      </w:r>
      <w:proofErr w:type="spellEnd"/>
      <w:r w:rsidR="006575A6" w:rsidRPr="001A77AF">
        <w:rPr>
          <w:rFonts w:ascii="Times New Roman" w:eastAsia="Times New Roman" w:hAnsi="Times New Roman" w:cs="Times New Roman"/>
          <w:color w:val="000000" w:themeColor="text1"/>
        </w:rPr>
        <w:t xml:space="preserve">, </w:t>
      </w:r>
      <w:r w:rsidRPr="001A77AF">
        <w:rPr>
          <w:rFonts w:ascii="Times New Roman" w:eastAsia="Times New Roman" w:hAnsi="Times New Roman" w:cs="Times New Roman"/>
          <w:color w:val="000000" w:themeColor="text1"/>
        </w:rPr>
        <w:t xml:space="preserve">qui devait </w:t>
      </w:r>
      <w:r w:rsidR="006575A6" w:rsidRPr="001A77AF">
        <w:rPr>
          <w:rFonts w:ascii="Times New Roman" w:eastAsia="Times New Roman" w:hAnsi="Times New Roman" w:cs="Times New Roman"/>
          <w:color w:val="000000" w:themeColor="text1"/>
        </w:rPr>
        <w:t xml:space="preserve">être rapporteur de cette proposition de loi, </w:t>
      </w:r>
      <w:r w:rsidRPr="001A77AF">
        <w:rPr>
          <w:rFonts w:ascii="Times New Roman" w:eastAsia="Times New Roman" w:hAnsi="Times New Roman" w:cs="Times New Roman"/>
          <w:color w:val="000000" w:themeColor="text1"/>
        </w:rPr>
        <w:t xml:space="preserve">a finalement renoncé, </w:t>
      </w:r>
      <w:r w:rsidR="006575A6" w:rsidRPr="001A77AF">
        <w:rPr>
          <w:rFonts w:ascii="Times New Roman" w:eastAsia="Times New Roman" w:hAnsi="Times New Roman" w:cs="Times New Roman"/>
          <w:color w:val="000000" w:themeColor="text1"/>
        </w:rPr>
        <w:t>considérant que c’était « un grand gâchis » et a affirmé qu’elle « ne la votera pas ».</w:t>
      </w:r>
    </w:p>
    <w:p w14:paraId="186AB897" w14:textId="77777777" w:rsidR="006575A6" w:rsidRPr="001A77AF" w:rsidRDefault="006575A6" w:rsidP="006575A6">
      <w:pPr>
        <w:widowControl w:val="0"/>
        <w:spacing w:line="360" w:lineRule="auto"/>
        <w:jc w:val="both"/>
        <w:rPr>
          <w:rFonts w:ascii="Times New Roman" w:eastAsia="Times New Roman" w:hAnsi="Times New Roman" w:cs="Times New Roman"/>
          <w:color w:val="000000" w:themeColor="text1"/>
        </w:rPr>
      </w:pPr>
    </w:p>
    <w:p w14:paraId="513837B8" w14:textId="77777777" w:rsidR="006575A6" w:rsidRPr="001A77AF" w:rsidRDefault="006575A6" w:rsidP="006575A6">
      <w:pPr>
        <w:widowControl w:val="0"/>
        <w:spacing w:line="360" w:lineRule="auto"/>
        <w:jc w:val="both"/>
        <w:rPr>
          <w:rFonts w:ascii="Times New Roman" w:eastAsia="Times New Roman" w:hAnsi="Times New Roman" w:cs="Times New Roman"/>
          <w:i/>
          <w:iCs/>
          <w:color w:val="000000" w:themeColor="text1"/>
        </w:rPr>
      </w:pPr>
      <w:r w:rsidRPr="001A77AF">
        <w:rPr>
          <w:rFonts w:ascii="Times New Roman" w:eastAsia="Times New Roman" w:hAnsi="Times New Roman" w:cs="Times New Roman"/>
          <w:color w:val="000000" w:themeColor="text1"/>
        </w:rPr>
        <w:t xml:space="preserve">De même, </w:t>
      </w:r>
      <w:r w:rsidRPr="001A77AF">
        <w:rPr>
          <w:rFonts w:ascii="Times New Roman" w:eastAsia="Times New Roman" w:hAnsi="Times New Roman" w:cs="Times New Roman"/>
          <w:b/>
          <w:bCs/>
          <w:color w:val="000000" w:themeColor="text1"/>
        </w:rPr>
        <w:t xml:space="preserve">la Défenseure des Droits </w:t>
      </w:r>
      <w:r w:rsidRPr="001A77AF">
        <w:rPr>
          <w:rFonts w:ascii="Times New Roman" w:eastAsia="Times New Roman" w:hAnsi="Times New Roman" w:cs="Times New Roman"/>
          <w:color w:val="000000" w:themeColor="text1"/>
        </w:rPr>
        <w:t xml:space="preserve">a indiqué que cette proposition de loi n’était qu’un </w:t>
      </w:r>
      <w:r w:rsidRPr="001A77AF">
        <w:rPr>
          <w:rFonts w:ascii="Times New Roman" w:eastAsia="Times New Roman" w:hAnsi="Times New Roman" w:cs="Times New Roman"/>
          <w:i/>
          <w:iCs/>
          <w:color w:val="000000" w:themeColor="text1"/>
        </w:rPr>
        <w:t>« piètre substitut à la loi grand âge qu’on nous avait promise. »</w:t>
      </w:r>
    </w:p>
    <w:p w14:paraId="6AB7A794" w14:textId="77777777" w:rsidR="00DE08C4" w:rsidRPr="001A77AF" w:rsidRDefault="00DE08C4" w:rsidP="006575A6">
      <w:pPr>
        <w:widowControl w:val="0"/>
        <w:spacing w:line="360" w:lineRule="auto"/>
        <w:jc w:val="both"/>
        <w:rPr>
          <w:rFonts w:ascii="Times New Roman" w:eastAsia="Times New Roman" w:hAnsi="Times New Roman" w:cs="Times New Roman"/>
          <w:color w:val="000000" w:themeColor="text1"/>
        </w:rPr>
      </w:pPr>
    </w:p>
    <w:p w14:paraId="5CBA5308" w14:textId="31C2AA5D" w:rsidR="00D75B14" w:rsidRPr="001A77AF" w:rsidRDefault="00D75B14" w:rsidP="006575A6">
      <w:pPr>
        <w:widowControl w:val="0"/>
        <w:spacing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 xml:space="preserve">Quant à la </w:t>
      </w:r>
      <w:r w:rsidRPr="001A77AF">
        <w:rPr>
          <w:rFonts w:ascii="Times New Roman" w:eastAsia="Times New Roman" w:hAnsi="Times New Roman" w:cs="Times New Roman"/>
          <w:b/>
          <w:bCs/>
          <w:color w:val="000000" w:themeColor="text1"/>
        </w:rPr>
        <w:t>FNADEPA</w:t>
      </w:r>
      <w:r w:rsidRPr="001A77AF">
        <w:rPr>
          <w:rFonts w:ascii="Times New Roman" w:eastAsia="Times New Roman" w:hAnsi="Times New Roman" w:cs="Times New Roman"/>
          <w:color w:val="000000" w:themeColor="text1"/>
        </w:rPr>
        <w:t xml:space="preserve">, dans un communiqué du </w:t>
      </w:r>
      <w:r w:rsidR="00DE08C4" w:rsidRPr="001A77AF">
        <w:rPr>
          <w:rFonts w:ascii="Times New Roman" w:eastAsia="Times New Roman" w:hAnsi="Times New Roman" w:cs="Times New Roman"/>
          <w:color w:val="000000" w:themeColor="text1"/>
        </w:rPr>
        <w:t>1er</w:t>
      </w:r>
      <w:r w:rsidRPr="001A77AF">
        <w:rPr>
          <w:rFonts w:ascii="Times New Roman" w:eastAsia="Times New Roman" w:hAnsi="Times New Roman" w:cs="Times New Roman"/>
          <w:color w:val="000000" w:themeColor="text1"/>
        </w:rPr>
        <w:t xml:space="preserve"> juin</w:t>
      </w:r>
      <w:r w:rsidR="00DE08C4" w:rsidRPr="001A77AF">
        <w:rPr>
          <w:rFonts w:ascii="Times New Roman" w:eastAsia="Times New Roman" w:hAnsi="Times New Roman" w:cs="Times New Roman"/>
          <w:color w:val="000000" w:themeColor="text1"/>
        </w:rPr>
        <w:t>, elle indique :</w:t>
      </w:r>
    </w:p>
    <w:p w14:paraId="01E8EF6A" w14:textId="3F5FFB31" w:rsidR="00DE08C4" w:rsidRPr="001A77AF" w:rsidRDefault="00DE08C4" w:rsidP="00DE08C4">
      <w:pPr>
        <w:spacing w:line="360" w:lineRule="auto"/>
        <w:jc w:val="both"/>
        <w:rPr>
          <w:rFonts w:ascii="Times New Roman" w:eastAsia="Times New Roman" w:hAnsi="Times New Roman" w:cs="Times New Roman"/>
          <w:i/>
          <w:iCs/>
          <w:color w:val="333333"/>
          <w:kern w:val="0"/>
          <w:lang w:eastAsia="fr-FR"/>
          <w14:ligatures w14:val="none"/>
        </w:rPr>
      </w:pPr>
      <w:r w:rsidRPr="001A77AF">
        <w:rPr>
          <w:rFonts w:ascii="Times New Roman" w:eastAsia="Times New Roman" w:hAnsi="Times New Roman" w:cs="Times New Roman"/>
          <w:i/>
          <w:iCs/>
          <w:color w:val="333333"/>
          <w:kern w:val="0"/>
          <w:lang w:eastAsia="fr-FR"/>
          <w14:ligatures w14:val="none"/>
        </w:rPr>
        <w:t>« Face à la forte inflation et au manque de personnel, la situation économique et RH des établissements et services pour personnes âgées devient critique. </w:t>
      </w:r>
      <w:hyperlink r:id="rId7" w:history="1">
        <w:r w:rsidRPr="001A77AF">
          <w:rPr>
            <w:rFonts w:ascii="Times New Roman" w:eastAsia="Times New Roman" w:hAnsi="Times New Roman" w:cs="Times New Roman"/>
            <w:i/>
            <w:iCs/>
            <w:color w:val="593C81"/>
            <w:kern w:val="0"/>
            <w:u w:val="single"/>
            <w:lang w:eastAsia="fr-FR"/>
            <w14:ligatures w14:val="none"/>
          </w:rPr>
          <w:t>Une nouvelle enquête chiffrée de la FNADEPA</w:t>
        </w:r>
      </w:hyperlink>
      <w:r w:rsidRPr="001A77AF">
        <w:rPr>
          <w:rFonts w:ascii="Times New Roman" w:eastAsia="Times New Roman" w:hAnsi="Times New Roman" w:cs="Times New Roman"/>
          <w:i/>
          <w:iCs/>
          <w:color w:val="333333"/>
          <w:kern w:val="0"/>
          <w:lang w:eastAsia="fr-FR"/>
          <w14:ligatures w14:val="none"/>
        </w:rPr>
        <w:t> menée auprès de ses 1500 adhérents en révèle l’ampleur. En attendant la feuille de route ministérielle prévue en juin, la Fédération réitère son appel pour un plan d’action d’ampleur en urgence pour l’accompagnement du Grand âge. »</w:t>
      </w:r>
    </w:p>
    <w:p w14:paraId="74BE76E4" w14:textId="008E32BE" w:rsidR="006575A6" w:rsidRPr="001A77AF" w:rsidRDefault="00DE08C4" w:rsidP="00DE08C4">
      <w:pPr>
        <w:spacing w:line="360" w:lineRule="auto"/>
        <w:jc w:val="both"/>
        <w:rPr>
          <w:rFonts w:ascii="Times New Roman" w:eastAsia="Times New Roman" w:hAnsi="Times New Roman" w:cs="Times New Roman"/>
          <w:color w:val="333333"/>
          <w:kern w:val="0"/>
          <w:lang w:eastAsia="fr-FR"/>
          <w14:ligatures w14:val="none"/>
        </w:rPr>
      </w:pPr>
      <w:r w:rsidRPr="001A77AF">
        <w:rPr>
          <w:rFonts w:ascii="Times New Roman" w:eastAsia="Times New Roman" w:hAnsi="Times New Roman" w:cs="Times New Roman"/>
          <w:color w:val="333333"/>
          <w:kern w:val="0"/>
          <w:lang w:eastAsia="fr-FR"/>
          <w14:ligatures w14:val="none"/>
        </w:rPr>
        <w:t> </w:t>
      </w:r>
    </w:p>
    <w:p w14:paraId="49E3FBFE" w14:textId="79B08290" w:rsidR="006575A6" w:rsidRPr="001A77AF" w:rsidRDefault="009356B3" w:rsidP="006575A6">
      <w:pPr>
        <w:widowControl w:val="0"/>
        <w:spacing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Alors,</w:t>
      </w:r>
    </w:p>
    <w:p w14:paraId="4A472028" w14:textId="77777777" w:rsidR="006575A6" w:rsidRPr="001A77AF" w:rsidRDefault="006575A6" w:rsidP="006575A6">
      <w:pPr>
        <w:widowControl w:val="0"/>
        <w:numPr>
          <w:ilvl w:val="0"/>
          <w:numId w:val="3"/>
        </w:numPr>
        <w:spacing w:line="360" w:lineRule="auto"/>
        <w:ind w:left="720" w:hanging="360"/>
        <w:jc w:val="both"/>
        <w:rPr>
          <w:rFonts w:ascii="Times New Roman" w:eastAsia="Times New Roman" w:hAnsi="Times New Roman" w:cs="Times New Roman"/>
          <w:color w:val="000000" w:themeColor="text1"/>
        </w:rPr>
      </w:pPr>
      <w:proofErr w:type="gramStart"/>
      <w:r w:rsidRPr="001A77AF">
        <w:rPr>
          <w:rFonts w:ascii="Times New Roman" w:eastAsia="Times New Roman" w:hAnsi="Times New Roman" w:cs="Times New Roman"/>
          <w:color w:val="000000" w:themeColor="text1"/>
        </w:rPr>
        <w:t>au</w:t>
      </w:r>
      <w:proofErr w:type="gramEnd"/>
      <w:r w:rsidRPr="001A77AF">
        <w:rPr>
          <w:rFonts w:ascii="Times New Roman" w:eastAsia="Times New Roman" w:hAnsi="Times New Roman" w:cs="Times New Roman"/>
          <w:color w:val="000000" w:themeColor="text1"/>
        </w:rPr>
        <w:t xml:space="preserve"> lieu de créer les 1000 EHPAD publics indispensables pour accueillir dans les meilleures conditions possibles les 108 000 personnes âgées supplémentaires en établissement d’ici à 2030 selon la DREES, </w:t>
      </w:r>
    </w:p>
    <w:p w14:paraId="25A9730D" w14:textId="77777777" w:rsidR="006575A6" w:rsidRPr="001A77AF" w:rsidRDefault="006575A6" w:rsidP="006575A6">
      <w:pPr>
        <w:widowControl w:val="0"/>
        <w:numPr>
          <w:ilvl w:val="0"/>
          <w:numId w:val="3"/>
        </w:numPr>
        <w:spacing w:line="360" w:lineRule="auto"/>
        <w:ind w:left="720" w:hanging="360"/>
        <w:jc w:val="both"/>
        <w:rPr>
          <w:rFonts w:ascii="Times New Roman" w:eastAsia="Times New Roman" w:hAnsi="Times New Roman" w:cs="Times New Roman"/>
          <w:color w:val="000000" w:themeColor="text1"/>
        </w:rPr>
      </w:pPr>
      <w:proofErr w:type="gramStart"/>
      <w:r w:rsidRPr="001A77AF">
        <w:rPr>
          <w:rFonts w:ascii="Times New Roman" w:eastAsia="Times New Roman" w:hAnsi="Times New Roman" w:cs="Times New Roman"/>
          <w:color w:val="000000" w:themeColor="text1"/>
        </w:rPr>
        <w:t>au</w:t>
      </w:r>
      <w:proofErr w:type="gramEnd"/>
      <w:r w:rsidRPr="001A77AF">
        <w:rPr>
          <w:rFonts w:ascii="Times New Roman" w:eastAsia="Times New Roman" w:hAnsi="Times New Roman" w:cs="Times New Roman"/>
          <w:color w:val="000000" w:themeColor="text1"/>
        </w:rPr>
        <w:t xml:space="preserve"> lieu de prendre les dispositions pour embaucher, selon plusieurs rapports, les 240 000 professionnels dont les EHPAD ont besoin pour garantir un taux d’encadrement acceptable, </w:t>
      </w:r>
      <w:r w:rsidRPr="001A77AF">
        <w:rPr>
          <w:rFonts w:ascii="Times New Roman" w:eastAsia="Times New Roman" w:hAnsi="Times New Roman" w:cs="Times New Roman"/>
          <w:b/>
          <w:bCs/>
          <w:color w:val="000000" w:themeColor="text1"/>
        </w:rPr>
        <w:t>alors même</w:t>
      </w:r>
      <w:r w:rsidRPr="001A77AF">
        <w:rPr>
          <w:rFonts w:ascii="Times New Roman" w:eastAsia="Times New Roman" w:hAnsi="Times New Roman" w:cs="Times New Roman"/>
          <w:color w:val="000000" w:themeColor="text1"/>
        </w:rPr>
        <w:t xml:space="preserve"> </w:t>
      </w:r>
      <w:r w:rsidRPr="001A77AF">
        <w:rPr>
          <w:rFonts w:ascii="Times New Roman" w:eastAsia="Times New Roman" w:hAnsi="Times New Roman" w:cs="Times New Roman"/>
          <w:b/>
          <w:bCs/>
          <w:color w:val="000000" w:themeColor="text1"/>
        </w:rPr>
        <w:t>que</w:t>
      </w:r>
      <w:r w:rsidRPr="001A77AF">
        <w:rPr>
          <w:rFonts w:ascii="Times New Roman" w:eastAsia="Times New Roman" w:hAnsi="Times New Roman" w:cs="Times New Roman"/>
          <w:color w:val="000000" w:themeColor="text1"/>
        </w:rPr>
        <w:t xml:space="preserve"> le PLFSS 2023 </w:t>
      </w:r>
      <w:r w:rsidRPr="001A77AF">
        <w:rPr>
          <w:rFonts w:ascii="Times New Roman" w:eastAsia="Times New Roman" w:hAnsi="Times New Roman" w:cs="Times New Roman"/>
          <w:b/>
          <w:bCs/>
          <w:color w:val="000000" w:themeColor="text1"/>
        </w:rPr>
        <w:t>entendait</w:t>
      </w:r>
      <w:r w:rsidRPr="001A77AF">
        <w:rPr>
          <w:rFonts w:ascii="Times New Roman" w:eastAsia="Times New Roman" w:hAnsi="Times New Roman" w:cs="Times New Roman"/>
          <w:color w:val="000000" w:themeColor="text1"/>
        </w:rPr>
        <w:t xml:space="preserve"> « </w:t>
      </w:r>
      <w:r w:rsidRPr="001A77AF">
        <w:rPr>
          <w:rFonts w:ascii="Times New Roman" w:eastAsia="Times New Roman" w:hAnsi="Times New Roman" w:cs="Times New Roman"/>
          <w:i/>
          <w:iCs/>
          <w:color w:val="000000" w:themeColor="text1"/>
        </w:rPr>
        <w:t>renforcer la présence de soignants auprès des résidents en recrutant 50 000 professionnels soignants (infirmiers et aides-soignants )</w:t>
      </w:r>
      <w:r w:rsidRPr="001A77AF">
        <w:rPr>
          <w:rFonts w:ascii="Times New Roman" w:eastAsia="Times New Roman" w:hAnsi="Times New Roman" w:cs="Times New Roman"/>
          <w:color w:val="000000" w:themeColor="text1"/>
        </w:rPr>
        <w:t>  »</w:t>
      </w:r>
    </w:p>
    <w:p w14:paraId="70AF8F5D" w14:textId="77777777" w:rsidR="006575A6" w:rsidRPr="001A77AF" w:rsidRDefault="006575A6" w:rsidP="006575A6">
      <w:pPr>
        <w:widowControl w:val="0"/>
        <w:numPr>
          <w:ilvl w:val="0"/>
          <w:numId w:val="3"/>
        </w:numPr>
        <w:spacing w:line="360" w:lineRule="auto"/>
        <w:ind w:left="720" w:hanging="360"/>
        <w:jc w:val="both"/>
        <w:rPr>
          <w:rFonts w:ascii="Times New Roman" w:eastAsia="Times New Roman" w:hAnsi="Times New Roman" w:cs="Times New Roman"/>
          <w:color w:val="000000" w:themeColor="text1"/>
        </w:rPr>
      </w:pPr>
      <w:proofErr w:type="gramStart"/>
      <w:r w:rsidRPr="001A77AF">
        <w:rPr>
          <w:rFonts w:ascii="Times New Roman" w:eastAsia="Times New Roman" w:hAnsi="Times New Roman" w:cs="Times New Roman"/>
          <w:color w:val="000000" w:themeColor="text1"/>
        </w:rPr>
        <w:t>au</w:t>
      </w:r>
      <w:proofErr w:type="gramEnd"/>
      <w:r w:rsidRPr="001A77AF">
        <w:rPr>
          <w:rFonts w:ascii="Times New Roman" w:eastAsia="Times New Roman" w:hAnsi="Times New Roman" w:cs="Times New Roman"/>
          <w:color w:val="000000" w:themeColor="text1"/>
        </w:rPr>
        <w:t xml:space="preserve"> lieu de revaloriser les salaires et d’améliorer les conditions de travail des personnels,</w:t>
      </w:r>
    </w:p>
    <w:p w14:paraId="1A1BD43B" w14:textId="77777777" w:rsidR="006575A6" w:rsidRPr="001A77AF" w:rsidRDefault="006575A6" w:rsidP="006575A6">
      <w:pPr>
        <w:widowControl w:val="0"/>
        <w:spacing w:line="360" w:lineRule="auto"/>
        <w:jc w:val="both"/>
        <w:rPr>
          <w:rFonts w:ascii="Times New Roman" w:eastAsia="Times New Roman" w:hAnsi="Times New Roman" w:cs="Times New Roman"/>
          <w:color w:val="000000" w:themeColor="text1"/>
        </w:rPr>
      </w:pPr>
      <w:proofErr w:type="gramStart"/>
      <w:r w:rsidRPr="001A77AF">
        <w:rPr>
          <w:rFonts w:ascii="Times New Roman" w:eastAsia="Times New Roman" w:hAnsi="Times New Roman" w:cs="Times New Roman"/>
          <w:color w:val="000000" w:themeColor="text1"/>
        </w:rPr>
        <w:lastRenderedPageBreak/>
        <w:t>la</w:t>
      </w:r>
      <w:proofErr w:type="gramEnd"/>
      <w:r w:rsidRPr="001A77AF">
        <w:rPr>
          <w:rFonts w:ascii="Times New Roman" w:eastAsia="Times New Roman" w:hAnsi="Times New Roman" w:cs="Times New Roman"/>
          <w:color w:val="000000" w:themeColor="text1"/>
        </w:rPr>
        <w:t xml:space="preserve"> proposition de loi prône un « virage domiciliaire » alors que le secteur de l’accompagnement des personnes âgées à domicile est déjà asphyxié et qu’il faudrait créer au bas mot 100 000 nouveaux emplois pour répondre aux demandes.</w:t>
      </w:r>
    </w:p>
    <w:p w14:paraId="38A98F36" w14:textId="77777777" w:rsidR="006575A6" w:rsidRPr="001A77AF" w:rsidRDefault="006575A6" w:rsidP="006575A6">
      <w:pPr>
        <w:widowControl w:val="0"/>
        <w:spacing w:line="360" w:lineRule="auto"/>
        <w:jc w:val="both"/>
        <w:rPr>
          <w:rFonts w:ascii="Times New Roman" w:eastAsia="Times New Roman" w:hAnsi="Times New Roman" w:cs="Times New Roman"/>
          <w:color w:val="000000" w:themeColor="text1"/>
        </w:rPr>
      </w:pPr>
    </w:p>
    <w:p w14:paraId="5BE7D1CC" w14:textId="742CE72A" w:rsidR="006575A6" w:rsidRPr="001A77AF" w:rsidRDefault="006575A6" w:rsidP="006575A6">
      <w:pPr>
        <w:suppressAutoHyphens/>
        <w:spacing w:line="360" w:lineRule="auto"/>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 xml:space="preserve">Aussi, </w:t>
      </w:r>
      <w:r w:rsidR="009356B3" w:rsidRPr="001A77AF">
        <w:rPr>
          <w:rFonts w:ascii="Times New Roman" w:eastAsia="Times New Roman" w:hAnsi="Times New Roman" w:cs="Times New Roman"/>
          <w:color w:val="000000" w:themeColor="text1"/>
        </w:rPr>
        <w:t xml:space="preserve">à notre initiative, le groupe des </w:t>
      </w:r>
      <w:r w:rsidR="00D75B14" w:rsidRPr="001A77AF">
        <w:rPr>
          <w:rFonts w:ascii="Times New Roman" w:eastAsia="Times New Roman" w:hAnsi="Times New Roman" w:cs="Times New Roman"/>
          <w:color w:val="000000" w:themeColor="text1"/>
        </w:rPr>
        <w:t>9 a</w:t>
      </w:r>
      <w:r w:rsidR="00550655" w:rsidRPr="001A77AF">
        <w:rPr>
          <w:rFonts w:ascii="Times New Roman" w:eastAsia="Times New Roman" w:hAnsi="Times New Roman" w:cs="Times New Roman"/>
          <w:color w:val="000000" w:themeColor="text1"/>
        </w:rPr>
        <w:t xml:space="preserve"> publié un communiqué dans lequel nous </w:t>
      </w:r>
      <w:r w:rsidR="009356B3" w:rsidRPr="001A77AF">
        <w:rPr>
          <w:rFonts w:ascii="Times New Roman" w:eastAsia="Times New Roman" w:hAnsi="Times New Roman" w:cs="Times New Roman"/>
          <w:color w:val="000000" w:themeColor="text1"/>
        </w:rPr>
        <w:t>exige</w:t>
      </w:r>
      <w:r w:rsidR="00550655" w:rsidRPr="001A77AF">
        <w:rPr>
          <w:rFonts w:ascii="Times New Roman" w:eastAsia="Times New Roman" w:hAnsi="Times New Roman" w:cs="Times New Roman"/>
          <w:color w:val="000000" w:themeColor="text1"/>
        </w:rPr>
        <w:t>ons</w:t>
      </w:r>
      <w:r w:rsidRPr="001A77AF">
        <w:rPr>
          <w:rFonts w:ascii="Times New Roman" w:eastAsia="Times New Roman" w:hAnsi="Times New Roman" w:cs="Times New Roman"/>
          <w:color w:val="000000" w:themeColor="text1"/>
        </w:rPr>
        <w:t xml:space="preserve"> un vrai débat (réclamé par tous) se concluant par un vote au Parlement avec une programmation des engagements et des financements</w:t>
      </w:r>
      <w:r w:rsidR="00550655" w:rsidRPr="001A77AF">
        <w:rPr>
          <w:rFonts w:ascii="Times New Roman" w:eastAsia="Times New Roman" w:hAnsi="Times New Roman" w:cs="Times New Roman"/>
          <w:color w:val="000000" w:themeColor="text1"/>
        </w:rPr>
        <w:t xml:space="preserve"> afin de satisfaire les revendications</w:t>
      </w:r>
    </w:p>
    <w:p w14:paraId="2C5F4EF7" w14:textId="77777777" w:rsidR="006575A6" w:rsidRPr="001A77AF" w:rsidRDefault="006575A6" w:rsidP="006575A6">
      <w:pPr>
        <w:widowControl w:val="0"/>
        <w:numPr>
          <w:ilvl w:val="0"/>
          <w:numId w:val="4"/>
        </w:numPr>
        <w:tabs>
          <w:tab w:val="left" w:pos="0"/>
        </w:tabs>
        <w:suppressAutoHyphens/>
        <w:spacing w:line="360" w:lineRule="auto"/>
        <w:ind w:left="720" w:hanging="360"/>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 xml:space="preserve">Un agent par </w:t>
      </w:r>
      <w:proofErr w:type="spellStart"/>
      <w:r w:rsidRPr="001A77AF">
        <w:rPr>
          <w:rFonts w:ascii="Times New Roman" w:eastAsia="Times New Roman" w:hAnsi="Times New Roman" w:cs="Times New Roman"/>
          <w:color w:val="000000" w:themeColor="text1"/>
        </w:rPr>
        <w:t>résident</w:t>
      </w:r>
      <w:proofErr w:type="spellEnd"/>
      <w:r w:rsidRPr="001A77AF">
        <w:rPr>
          <w:rFonts w:ascii="Times New Roman" w:eastAsia="Times New Roman" w:hAnsi="Times New Roman" w:cs="Times New Roman"/>
          <w:color w:val="000000" w:themeColor="text1"/>
        </w:rPr>
        <w:t xml:space="preserve"> dans </w:t>
      </w:r>
      <w:proofErr w:type="gramStart"/>
      <w:r w:rsidRPr="001A77AF">
        <w:rPr>
          <w:rFonts w:ascii="Times New Roman" w:eastAsia="Times New Roman" w:hAnsi="Times New Roman" w:cs="Times New Roman"/>
          <w:color w:val="000000" w:themeColor="text1"/>
        </w:rPr>
        <w:t>les EHPAD</w:t>
      </w:r>
      <w:proofErr w:type="gramEnd"/>
      <w:r w:rsidRPr="001A77AF">
        <w:rPr>
          <w:rFonts w:ascii="Times New Roman" w:eastAsia="Times New Roman" w:hAnsi="Times New Roman" w:cs="Times New Roman"/>
          <w:color w:val="000000" w:themeColor="text1"/>
        </w:rPr>
        <w:t>.</w:t>
      </w:r>
    </w:p>
    <w:p w14:paraId="5F651765" w14:textId="77777777" w:rsidR="006575A6" w:rsidRPr="001A77AF" w:rsidRDefault="006575A6" w:rsidP="006575A6">
      <w:pPr>
        <w:widowControl w:val="0"/>
        <w:numPr>
          <w:ilvl w:val="0"/>
          <w:numId w:val="4"/>
        </w:numPr>
        <w:tabs>
          <w:tab w:val="left" w:pos="0"/>
        </w:tabs>
        <w:suppressAutoHyphens/>
        <w:spacing w:line="360" w:lineRule="auto"/>
        <w:ind w:left="720" w:hanging="360"/>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 xml:space="preserve">La construction en nombre d’EHPAD publics pour faire face aux besoins </w:t>
      </w:r>
      <w:proofErr w:type="spellStart"/>
      <w:r w:rsidRPr="001A77AF">
        <w:rPr>
          <w:rFonts w:ascii="Times New Roman" w:eastAsia="Times New Roman" w:hAnsi="Times New Roman" w:cs="Times New Roman"/>
          <w:color w:val="000000" w:themeColor="text1"/>
        </w:rPr>
        <w:t>liés</w:t>
      </w:r>
      <w:proofErr w:type="spellEnd"/>
      <w:r w:rsidRPr="001A77AF">
        <w:rPr>
          <w:rFonts w:ascii="Times New Roman" w:eastAsia="Times New Roman" w:hAnsi="Times New Roman" w:cs="Times New Roman"/>
          <w:color w:val="000000" w:themeColor="text1"/>
        </w:rPr>
        <w:t xml:space="preserve"> au vieillissement de la population. </w:t>
      </w:r>
    </w:p>
    <w:p w14:paraId="443F6A56" w14:textId="77777777" w:rsidR="006575A6" w:rsidRPr="001A77AF" w:rsidRDefault="006575A6" w:rsidP="006575A6">
      <w:pPr>
        <w:widowControl w:val="0"/>
        <w:numPr>
          <w:ilvl w:val="0"/>
          <w:numId w:val="4"/>
        </w:numPr>
        <w:tabs>
          <w:tab w:val="left" w:pos="0"/>
        </w:tabs>
        <w:suppressAutoHyphens/>
        <w:spacing w:line="360" w:lineRule="auto"/>
        <w:ind w:left="720" w:hanging="360"/>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 xml:space="preserve">La </w:t>
      </w:r>
      <w:proofErr w:type="spellStart"/>
      <w:r w:rsidRPr="001A77AF">
        <w:rPr>
          <w:rFonts w:ascii="Times New Roman" w:eastAsia="Times New Roman" w:hAnsi="Times New Roman" w:cs="Times New Roman"/>
          <w:color w:val="000000" w:themeColor="text1"/>
        </w:rPr>
        <w:t>création</w:t>
      </w:r>
      <w:proofErr w:type="spellEnd"/>
      <w:r w:rsidRPr="001A77AF">
        <w:rPr>
          <w:rFonts w:ascii="Times New Roman" w:eastAsia="Times New Roman" w:hAnsi="Times New Roman" w:cs="Times New Roman"/>
          <w:color w:val="000000" w:themeColor="text1"/>
        </w:rPr>
        <w:t xml:space="preserve"> de 100 000 postes pour tous les services d’aide </w:t>
      </w:r>
      <w:proofErr w:type="spellStart"/>
      <w:r w:rsidRPr="001A77AF">
        <w:rPr>
          <w:rFonts w:ascii="Times New Roman" w:eastAsia="Times New Roman" w:hAnsi="Times New Roman" w:cs="Times New Roman"/>
          <w:color w:val="000000" w:themeColor="text1"/>
        </w:rPr>
        <w:t>a</w:t>
      </w:r>
      <w:proofErr w:type="spellEnd"/>
      <w:r w:rsidRPr="001A77AF">
        <w:rPr>
          <w:rFonts w:ascii="Times New Roman" w:eastAsia="Times New Roman" w:hAnsi="Times New Roman" w:cs="Times New Roman"/>
          <w:color w:val="000000" w:themeColor="text1"/>
        </w:rPr>
        <w:t xml:space="preserve">̀ domicile et une </w:t>
      </w:r>
      <w:proofErr w:type="spellStart"/>
      <w:r w:rsidRPr="001A77AF">
        <w:rPr>
          <w:rFonts w:ascii="Times New Roman" w:eastAsia="Times New Roman" w:hAnsi="Times New Roman" w:cs="Times New Roman"/>
          <w:color w:val="000000" w:themeColor="text1"/>
        </w:rPr>
        <w:t>amélioration</w:t>
      </w:r>
      <w:proofErr w:type="spellEnd"/>
      <w:r w:rsidRPr="001A77AF">
        <w:rPr>
          <w:rFonts w:ascii="Times New Roman" w:eastAsia="Times New Roman" w:hAnsi="Times New Roman" w:cs="Times New Roman"/>
          <w:color w:val="000000" w:themeColor="text1"/>
        </w:rPr>
        <w:t xml:space="preserve"> de leur </w:t>
      </w:r>
      <w:proofErr w:type="spellStart"/>
      <w:r w:rsidRPr="001A77AF">
        <w:rPr>
          <w:rFonts w:ascii="Times New Roman" w:eastAsia="Times New Roman" w:hAnsi="Times New Roman" w:cs="Times New Roman"/>
          <w:color w:val="000000" w:themeColor="text1"/>
        </w:rPr>
        <w:t>rémunération</w:t>
      </w:r>
      <w:proofErr w:type="spellEnd"/>
      <w:r w:rsidRPr="001A77AF">
        <w:rPr>
          <w:rFonts w:ascii="Times New Roman" w:eastAsia="Times New Roman" w:hAnsi="Times New Roman" w:cs="Times New Roman"/>
          <w:color w:val="000000" w:themeColor="text1"/>
        </w:rPr>
        <w:t xml:space="preserve">, de leur formation et de leurs conditions de travail pour permettre une prise en charge </w:t>
      </w:r>
      <w:proofErr w:type="spellStart"/>
      <w:r w:rsidRPr="001A77AF">
        <w:rPr>
          <w:rFonts w:ascii="Times New Roman" w:eastAsia="Times New Roman" w:hAnsi="Times New Roman" w:cs="Times New Roman"/>
          <w:color w:val="000000" w:themeColor="text1"/>
        </w:rPr>
        <w:t>répondant</w:t>
      </w:r>
      <w:proofErr w:type="spellEnd"/>
      <w:r w:rsidRPr="001A77AF">
        <w:rPr>
          <w:rFonts w:ascii="Times New Roman" w:eastAsia="Times New Roman" w:hAnsi="Times New Roman" w:cs="Times New Roman"/>
          <w:color w:val="000000" w:themeColor="text1"/>
        </w:rPr>
        <w:t xml:space="preserve"> aux besoins. </w:t>
      </w:r>
    </w:p>
    <w:p w14:paraId="4FDF4D9E" w14:textId="77777777" w:rsidR="006575A6" w:rsidRPr="001A77AF" w:rsidRDefault="006575A6" w:rsidP="006575A6">
      <w:pPr>
        <w:widowControl w:val="0"/>
        <w:numPr>
          <w:ilvl w:val="0"/>
          <w:numId w:val="4"/>
        </w:numPr>
        <w:tabs>
          <w:tab w:val="left" w:pos="0"/>
        </w:tabs>
        <w:suppressAutoHyphens/>
        <w:spacing w:line="360" w:lineRule="auto"/>
        <w:ind w:left="720" w:hanging="360"/>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La suppression du Reste à Charge pour les personnes concernées en EHPAD ou à domicile.</w:t>
      </w:r>
    </w:p>
    <w:p w14:paraId="44B18136" w14:textId="77777777" w:rsidR="006575A6" w:rsidRPr="001A77AF" w:rsidRDefault="006575A6" w:rsidP="006575A6">
      <w:pPr>
        <w:widowControl w:val="0"/>
        <w:numPr>
          <w:ilvl w:val="0"/>
          <w:numId w:val="4"/>
        </w:numPr>
        <w:tabs>
          <w:tab w:val="left" w:pos="0"/>
        </w:tabs>
        <w:suppressAutoHyphens/>
        <w:spacing w:line="360" w:lineRule="auto"/>
        <w:ind w:left="720" w:hanging="360"/>
        <w:jc w:val="both"/>
        <w:rPr>
          <w:rFonts w:ascii="Times New Roman" w:eastAsia="Times New Roman" w:hAnsi="Times New Roman" w:cs="Times New Roman"/>
          <w:color w:val="000000" w:themeColor="text1"/>
        </w:rPr>
      </w:pPr>
      <w:r w:rsidRPr="001A77AF">
        <w:rPr>
          <w:rFonts w:ascii="Times New Roman" w:eastAsia="Times New Roman" w:hAnsi="Times New Roman" w:cs="Times New Roman"/>
          <w:color w:val="000000" w:themeColor="text1"/>
        </w:rPr>
        <w:t>La création d’un Service public de l’autonomie</w:t>
      </w:r>
    </w:p>
    <w:p w14:paraId="68B6D426" w14:textId="77777777" w:rsidR="006575A6" w:rsidRPr="001A77AF" w:rsidRDefault="006575A6" w:rsidP="006575A6">
      <w:pPr>
        <w:widowControl w:val="0"/>
        <w:tabs>
          <w:tab w:val="left" w:pos="0"/>
        </w:tabs>
        <w:suppressAutoHyphens/>
        <w:spacing w:line="360" w:lineRule="auto"/>
        <w:ind w:left="720"/>
        <w:jc w:val="both"/>
        <w:rPr>
          <w:rFonts w:ascii="Times New Roman" w:eastAsia="Times New Roman" w:hAnsi="Times New Roman" w:cs="Times New Roman"/>
          <w:color w:val="000000" w:themeColor="text1"/>
        </w:rPr>
      </w:pPr>
    </w:p>
    <w:p w14:paraId="48F5A659" w14:textId="2511A620" w:rsidR="006575A6" w:rsidRPr="001A77AF" w:rsidRDefault="00550655" w:rsidP="006575A6">
      <w:pPr>
        <w:widowControl w:val="0"/>
        <w:spacing w:before="100" w:after="100" w:line="360" w:lineRule="auto"/>
        <w:jc w:val="both"/>
        <w:rPr>
          <w:rFonts w:ascii="Times New Roman" w:eastAsia="Arial" w:hAnsi="Times New Roman" w:cs="Times New Roman"/>
          <w:color w:val="000000" w:themeColor="text1"/>
          <w:shd w:val="clear" w:color="auto" w:fill="FFFFFF"/>
        </w:rPr>
      </w:pPr>
      <w:r w:rsidRPr="001A77AF">
        <w:rPr>
          <w:rFonts w:ascii="Times New Roman" w:eastAsia="Times New Roman" w:hAnsi="Times New Roman" w:cs="Times New Roman"/>
          <w:color w:val="000000" w:themeColor="text1"/>
          <w:shd w:val="clear" w:color="auto" w:fill="FFFFFF"/>
        </w:rPr>
        <w:t>Et nous avons donc décidé avec les</w:t>
      </w:r>
      <w:r w:rsidR="006575A6" w:rsidRPr="001A77AF">
        <w:rPr>
          <w:rFonts w:ascii="Times New Roman" w:eastAsia="Times New Roman" w:hAnsi="Times New Roman" w:cs="Times New Roman"/>
          <w:color w:val="000000" w:themeColor="text1"/>
          <w:shd w:val="clear" w:color="auto" w:fill="FFFFFF"/>
        </w:rPr>
        <w:t xml:space="preserve"> organisations </w:t>
      </w:r>
      <w:r w:rsidRPr="001A77AF">
        <w:rPr>
          <w:rFonts w:ascii="Times New Roman" w:eastAsia="Times New Roman" w:hAnsi="Times New Roman" w:cs="Times New Roman"/>
          <w:color w:val="000000" w:themeColor="text1"/>
          <w:shd w:val="clear" w:color="auto" w:fill="FFFFFF"/>
        </w:rPr>
        <w:t>signataires de</w:t>
      </w:r>
      <w:r w:rsidR="006575A6" w:rsidRPr="001A77AF">
        <w:rPr>
          <w:rFonts w:ascii="Times New Roman" w:eastAsia="Times New Roman" w:hAnsi="Times New Roman" w:cs="Times New Roman"/>
          <w:color w:val="000000" w:themeColor="text1"/>
          <w:shd w:val="clear" w:color="auto" w:fill="FFFFFF"/>
        </w:rPr>
        <w:t xml:space="preserve"> prendr</w:t>
      </w:r>
      <w:r w:rsidRPr="001A77AF">
        <w:rPr>
          <w:rFonts w:ascii="Times New Roman" w:eastAsia="Times New Roman" w:hAnsi="Times New Roman" w:cs="Times New Roman"/>
          <w:color w:val="000000" w:themeColor="text1"/>
          <w:shd w:val="clear" w:color="auto" w:fill="FFFFFF"/>
        </w:rPr>
        <w:t>e</w:t>
      </w:r>
      <w:r w:rsidR="006575A6" w:rsidRPr="001A77AF">
        <w:rPr>
          <w:rFonts w:ascii="Times New Roman" w:eastAsia="Times New Roman" w:hAnsi="Times New Roman" w:cs="Times New Roman"/>
          <w:color w:val="000000" w:themeColor="text1"/>
          <w:shd w:val="clear" w:color="auto" w:fill="FFFFFF"/>
        </w:rPr>
        <w:t xml:space="preserve"> toutes </w:t>
      </w:r>
      <w:r w:rsidRPr="001A77AF">
        <w:rPr>
          <w:rFonts w:ascii="Times New Roman" w:eastAsia="Times New Roman" w:hAnsi="Times New Roman" w:cs="Times New Roman"/>
          <w:color w:val="000000" w:themeColor="text1"/>
          <w:shd w:val="clear" w:color="auto" w:fill="FFFFFF"/>
        </w:rPr>
        <w:t xml:space="preserve">nos </w:t>
      </w:r>
      <w:r w:rsidR="006575A6" w:rsidRPr="001A77AF">
        <w:rPr>
          <w:rFonts w:ascii="Times New Roman" w:eastAsia="Arial" w:hAnsi="Times New Roman" w:cs="Times New Roman"/>
          <w:color w:val="000000" w:themeColor="text1"/>
          <w:shd w:val="clear" w:color="auto" w:fill="FFFFFF"/>
        </w:rPr>
        <w:t>responsabilités pour œuvrer à l’unité la plus large permettant de faire aboutir ces revendications.</w:t>
      </w:r>
    </w:p>
    <w:p w14:paraId="491EADCF" w14:textId="77777777" w:rsidR="00550655" w:rsidRPr="001A77AF" w:rsidRDefault="00550655" w:rsidP="006575A6">
      <w:pPr>
        <w:widowControl w:val="0"/>
        <w:spacing w:before="100" w:after="100" w:line="360" w:lineRule="auto"/>
        <w:jc w:val="both"/>
        <w:rPr>
          <w:rFonts w:ascii="Times New Roman" w:eastAsia="Arial" w:hAnsi="Times New Roman" w:cs="Times New Roman"/>
          <w:b/>
          <w:bCs/>
          <w:color w:val="000000" w:themeColor="text1"/>
          <w:shd w:val="clear" w:color="auto" w:fill="FFFFFF"/>
        </w:rPr>
      </w:pPr>
    </w:p>
    <w:p w14:paraId="6BC4512D" w14:textId="74C5C28E" w:rsidR="00550655" w:rsidRPr="001A77AF" w:rsidRDefault="00550655" w:rsidP="00550655">
      <w:pPr>
        <w:pStyle w:val="Paragraphedeliste"/>
        <w:widowControl w:val="0"/>
        <w:numPr>
          <w:ilvl w:val="0"/>
          <w:numId w:val="1"/>
        </w:numPr>
        <w:spacing w:before="100" w:after="100" w:line="360" w:lineRule="auto"/>
        <w:jc w:val="both"/>
        <w:rPr>
          <w:rFonts w:ascii="Times New Roman" w:eastAsia="Arial" w:hAnsi="Times New Roman" w:cs="Times New Roman"/>
          <w:b/>
          <w:bCs/>
          <w:color w:val="000000" w:themeColor="text1"/>
          <w:shd w:val="clear" w:color="auto" w:fill="FFFFFF"/>
        </w:rPr>
      </w:pPr>
      <w:r w:rsidRPr="001A77AF">
        <w:rPr>
          <w:rFonts w:ascii="Times New Roman" w:eastAsia="Arial" w:hAnsi="Times New Roman" w:cs="Times New Roman"/>
          <w:b/>
          <w:bCs/>
          <w:color w:val="000000" w:themeColor="text1"/>
          <w:shd w:val="clear" w:color="auto" w:fill="FFFFFF"/>
        </w:rPr>
        <w:t>Complémentaire Santé</w:t>
      </w:r>
    </w:p>
    <w:p w14:paraId="67BCB589" w14:textId="31941186" w:rsidR="00550655" w:rsidRPr="001A77AF" w:rsidRDefault="00550655" w:rsidP="006575A6">
      <w:pPr>
        <w:widowControl w:val="0"/>
        <w:spacing w:before="100" w:after="100" w:line="360" w:lineRule="auto"/>
        <w:jc w:val="both"/>
        <w:rPr>
          <w:rFonts w:ascii="Times New Roman" w:eastAsia="Times New Roman" w:hAnsi="Times New Roman" w:cs="Times New Roman"/>
          <w:color w:val="000000" w:themeColor="text1"/>
          <w:shd w:val="clear" w:color="auto" w:fill="FFFFFF"/>
        </w:rPr>
      </w:pPr>
      <w:r w:rsidRPr="001A77AF">
        <w:rPr>
          <w:rFonts w:ascii="Times New Roman" w:eastAsia="Times New Roman" w:hAnsi="Times New Roman" w:cs="Times New Roman"/>
          <w:color w:val="000000" w:themeColor="text1"/>
          <w:shd w:val="clear" w:color="auto" w:fill="FFFFFF"/>
        </w:rPr>
        <w:t>Parmi les décisions prises lors de notre dernier Comité Exécutif, figurait la mise en place d’un groupe de travail chargé d’établir un document d’ensemble sur « les complémentaires santé » en vue d’un échange avec la Confédération sur la possibilité de faire de cette question un des angles d’attaque pour conserver les retraités au sein de l’organisation</w:t>
      </w:r>
    </w:p>
    <w:p w14:paraId="18C8B0EE" w14:textId="77777777" w:rsidR="00C569F1" w:rsidRPr="001A77AF" w:rsidRDefault="00C569F1" w:rsidP="006575A6">
      <w:pPr>
        <w:widowControl w:val="0"/>
        <w:spacing w:before="100" w:after="100" w:line="360" w:lineRule="auto"/>
        <w:jc w:val="both"/>
        <w:rPr>
          <w:rFonts w:ascii="Times New Roman" w:eastAsia="Times New Roman" w:hAnsi="Times New Roman" w:cs="Times New Roman"/>
          <w:color w:val="000000" w:themeColor="text1"/>
          <w:shd w:val="clear" w:color="auto" w:fill="FFFFFF"/>
        </w:rPr>
      </w:pPr>
    </w:p>
    <w:p w14:paraId="280FF99E" w14:textId="16E1B4C2" w:rsidR="00C569F1" w:rsidRPr="001A77AF" w:rsidRDefault="00C569F1" w:rsidP="00747506">
      <w:pPr>
        <w:pStyle w:val="Paragraphedeliste"/>
        <w:widowControl w:val="0"/>
        <w:numPr>
          <w:ilvl w:val="0"/>
          <w:numId w:val="1"/>
        </w:numPr>
        <w:spacing w:before="100" w:after="100" w:line="360" w:lineRule="auto"/>
        <w:jc w:val="both"/>
        <w:rPr>
          <w:rFonts w:ascii="Times New Roman" w:eastAsia="Times New Roman" w:hAnsi="Times New Roman" w:cs="Times New Roman"/>
          <w:b/>
          <w:bCs/>
          <w:color w:val="000000" w:themeColor="text1"/>
          <w:shd w:val="clear" w:color="auto" w:fill="FFFFFF"/>
        </w:rPr>
      </w:pPr>
      <w:r w:rsidRPr="001A77AF">
        <w:rPr>
          <w:rFonts w:ascii="Times New Roman" w:eastAsia="Times New Roman" w:hAnsi="Times New Roman" w:cs="Times New Roman"/>
          <w:b/>
          <w:bCs/>
          <w:color w:val="000000" w:themeColor="text1"/>
          <w:shd w:val="clear" w:color="auto" w:fill="FFFFFF"/>
        </w:rPr>
        <w:t>Livre noir</w:t>
      </w:r>
    </w:p>
    <w:p w14:paraId="23DF66AB" w14:textId="55BFB92F" w:rsidR="00747506" w:rsidRPr="001A77AF" w:rsidRDefault="00747506" w:rsidP="006575A6">
      <w:pPr>
        <w:widowControl w:val="0"/>
        <w:spacing w:before="100" w:after="100" w:line="360" w:lineRule="auto"/>
        <w:jc w:val="both"/>
        <w:rPr>
          <w:rFonts w:ascii="Times New Roman" w:eastAsia="Times New Roman" w:hAnsi="Times New Roman" w:cs="Times New Roman"/>
          <w:color w:val="000000" w:themeColor="text1"/>
          <w:shd w:val="clear" w:color="auto" w:fill="FFFFFF"/>
        </w:rPr>
      </w:pPr>
      <w:r w:rsidRPr="001A77AF">
        <w:rPr>
          <w:rFonts w:ascii="Times New Roman" w:eastAsia="Times New Roman" w:hAnsi="Times New Roman" w:cs="Times New Roman"/>
          <w:color w:val="000000" w:themeColor="text1"/>
          <w:shd w:val="clear" w:color="auto" w:fill="FFFFFF"/>
        </w:rPr>
        <w:t xml:space="preserve">Une autre décision que nous avions prise c’était de mettre en place une commission de travail sous la responsabilité de Dany </w:t>
      </w:r>
      <w:proofErr w:type="spellStart"/>
      <w:r w:rsidRPr="001A77AF">
        <w:rPr>
          <w:rFonts w:ascii="Times New Roman" w:eastAsia="Times New Roman" w:hAnsi="Times New Roman" w:cs="Times New Roman"/>
          <w:color w:val="000000" w:themeColor="text1"/>
          <w:shd w:val="clear" w:color="auto" w:fill="FFFFFF"/>
        </w:rPr>
        <w:t>Gautschi</w:t>
      </w:r>
      <w:proofErr w:type="spellEnd"/>
      <w:r w:rsidRPr="001A77AF">
        <w:rPr>
          <w:rFonts w:ascii="Times New Roman" w:eastAsia="Times New Roman" w:hAnsi="Times New Roman" w:cs="Times New Roman"/>
          <w:color w:val="000000" w:themeColor="text1"/>
          <w:shd w:val="clear" w:color="auto" w:fill="FFFFFF"/>
        </w:rPr>
        <w:t xml:space="preserve"> chargée d’élaborer </w:t>
      </w:r>
      <w:proofErr w:type="gramStart"/>
      <w:r w:rsidRPr="001A77AF">
        <w:rPr>
          <w:rFonts w:ascii="Times New Roman" w:eastAsia="Times New Roman" w:hAnsi="Times New Roman" w:cs="Times New Roman"/>
          <w:color w:val="000000" w:themeColor="text1"/>
          <w:shd w:val="clear" w:color="auto" w:fill="FFFFFF"/>
        </w:rPr>
        <w:t>une livre noir</w:t>
      </w:r>
      <w:proofErr w:type="gramEnd"/>
      <w:r w:rsidRPr="001A77AF">
        <w:rPr>
          <w:rFonts w:ascii="Times New Roman" w:eastAsia="Times New Roman" w:hAnsi="Times New Roman" w:cs="Times New Roman"/>
          <w:color w:val="000000" w:themeColor="text1"/>
          <w:shd w:val="clear" w:color="auto" w:fill="FFFFFF"/>
        </w:rPr>
        <w:t xml:space="preserve"> de notre système de santé concernant les personnes âgées.</w:t>
      </w:r>
    </w:p>
    <w:p w14:paraId="54402741" w14:textId="726AE5DE" w:rsidR="00747506" w:rsidRPr="001A77AF" w:rsidRDefault="00747506" w:rsidP="006575A6">
      <w:pPr>
        <w:widowControl w:val="0"/>
        <w:spacing w:before="100" w:after="100" w:line="360" w:lineRule="auto"/>
        <w:jc w:val="both"/>
        <w:rPr>
          <w:rFonts w:ascii="Times New Roman" w:eastAsia="Times New Roman" w:hAnsi="Times New Roman" w:cs="Times New Roman"/>
          <w:color w:val="000000" w:themeColor="text1"/>
          <w:shd w:val="clear" w:color="auto" w:fill="FFFFFF"/>
        </w:rPr>
      </w:pPr>
      <w:r w:rsidRPr="001A77AF">
        <w:rPr>
          <w:rFonts w:ascii="Times New Roman" w:eastAsia="Times New Roman" w:hAnsi="Times New Roman" w:cs="Times New Roman"/>
          <w:color w:val="000000" w:themeColor="text1"/>
          <w:shd w:val="clear" w:color="auto" w:fill="FFFFFF"/>
        </w:rPr>
        <w:t>Un travail considérable a été entrepris auquel ont participé bien sûr Dany</w:t>
      </w:r>
      <w:r w:rsidR="00D75B14" w:rsidRPr="001A77AF">
        <w:rPr>
          <w:rFonts w:ascii="Times New Roman" w:eastAsia="Times New Roman" w:hAnsi="Times New Roman" w:cs="Times New Roman"/>
          <w:color w:val="000000" w:themeColor="text1"/>
          <w:shd w:val="clear" w:color="auto" w:fill="FFFFFF"/>
        </w:rPr>
        <w:t xml:space="preserve"> en maître d’</w:t>
      </w:r>
      <w:proofErr w:type="spellStart"/>
      <w:r w:rsidR="00D75B14" w:rsidRPr="001A77AF">
        <w:rPr>
          <w:rFonts w:ascii="Times New Roman" w:eastAsia="Times New Roman" w:hAnsi="Times New Roman" w:cs="Times New Roman"/>
          <w:color w:val="000000" w:themeColor="text1"/>
          <w:shd w:val="clear" w:color="auto" w:fill="FFFFFF"/>
        </w:rPr>
        <w:t>oeuvre</w:t>
      </w:r>
      <w:proofErr w:type="spellEnd"/>
      <w:r w:rsidRPr="001A77AF">
        <w:rPr>
          <w:rFonts w:ascii="Times New Roman" w:eastAsia="Times New Roman" w:hAnsi="Times New Roman" w:cs="Times New Roman"/>
          <w:color w:val="000000" w:themeColor="text1"/>
          <w:shd w:val="clear" w:color="auto" w:fill="FFFFFF"/>
        </w:rPr>
        <w:t xml:space="preserve">, mais aussi Claire </w:t>
      </w:r>
      <w:proofErr w:type="spellStart"/>
      <w:r w:rsidRPr="001A77AF">
        <w:rPr>
          <w:rFonts w:ascii="Times New Roman" w:eastAsia="Times New Roman" w:hAnsi="Times New Roman" w:cs="Times New Roman"/>
          <w:color w:val="000000" w:themeColor="text1"/>
          <w:shd w:val="clear" w:color="auto" w:fill="FFFFFF"/>
        </w:rPr>
        <w:t>Compain</w:t>
      </w:r>
      <w:proofErr w:type="spellEnd"/>
      <w:r w:rsidRPr="001A77AF">
        <w:rPr>
          <w:rFonts w:ascii="Times New Roman" w:eastAsia="Times New Roman" w:hAnsi="Times New Roman" w:cs="Times New Roman"/>
          <w:color w:val="000000" w:themeColor="text1"/>
          <w:shd w:val="clear" w:color="auto" w:fill="FFFFFF"/>
        </w:rPr>
        <w:t>, Jacqueline Bret, Bernard Ribet.</w:t>
      </w:r>
    </w:p>
    <w:p w14:paraId="7253B6CE" w14:textId="6DAF2DA7" w:rsidR="00747506" w:rsidRPr="001A77AF" w:rsidRDefault="00747506" w:rsidP="006575A6">
      <w:pPr>
        <w:widowControl w:val="0"/>
        <w:spacing w:before="100" w:after="100" w:line="360" w:lineRule="auto"/>
        <w:jc w:val="both"/>
        <w:rPr>
          <w:rFonts w:ascii="Times New Roman" w:eastAsia="Times New Roman" w:hAnsi="Times New Roman" w:cs="Times New Roman"/>
          <w:color w:val="000000" w:themeColor="text1"/>
          <w:shd w:val="clear" w:color="auto" w:fill="FFFFFF"/>
        </w:rPr>
      </w:pPr>
      <w:r w:rsidRPr="001A77AF">
        <w:rPr>
          <w:rFonts w:ascii="Times New Roman" w:eastAsia="Times New Roman" w:hAnsi="Times New Roman" w:cs="Times New Roman"/>
          <w:color w:val="000000" w:themeColor="text1"/>
          <w:shd w:val="clear" w:color="auto" w:fill="FFFFFF"/>
        </w:rPr>
        <w:lastRenderedPageBreak/>
        <w:t>Par ailleurs, un certain nombre de camarades qui, lorsqu’ils étaient en activité, occupaient des responsabilités comme, Directeur d’EHPAD, directeur adjoint de CHU…ont accepté de se joindre à nous et nous organiserons le 2</w:t>
      </w:r>
      <w:r w:rsidR="002A78B1" w:rsidRPr="001A77AF">
        <w:rPr>
          <w:rFonts w:ascii="Times New Roman" w:eastAsia="Times New Roman" w:hAnsi="Times New Roman" w:cs="Times New Roman"/>
          <w:color w:val="000000" w:themeColor="text1"/>
          <w:shd w:val="clear" w:color="auto" w:fill="FFFFFF"/>
        </w:rPr>
        <w:t>7</w:t>
      </w:r>
      <w:r w:rsidRPr="001A77AF">
        <w:rPr>
          <w:rFonts w:ascii="Times New Roman" w:eastAsia="Times New Roman" w:hAnsi="Times New Roman" w:cs="Times New Roman"/>
          <w:color w:val="000000" w:themeColor="text1"/>
          <w:shd w:val="clear" w:color="auto" w:fill="FFFFFF"/>
        </w:rPr>
        <w:t xml:space="preserve"> juin prochain un</w:t>
      </w:r>
      <w:r w:rsidR="001A77AF" w:rsidRPr="001A77AF">
        <w:rPr>
          <w:rFonts w:ascii="Times New Roman" w:eastAsia="Times New Roman" w:hAnsi="Times New Roman" w:cs="Times New Roman"/>
          <w:color w:val="000000" w:themeColor="text1"/>
          <w:shd w:val="clear" w:color="auto" w:fill="FFFFFF"/>
        </w:rPr>
        <w:t>e</w:t>
      </w:r>
      <w:r w:rsidRPr="001A77AF">
        <w:rPr>
          <w:rFonts w:ascii="Times New Roman" w:eastAsia="Times New Roman" w:hAnsi="Times New Roman" w:cs="Times New Roman"/>
          <w:color w:val="000000" w:themeColor="text1"/>
          <w:shd w:val="clear" w:color="auto" w:fill="FFFFFF"/>
        </w:rPr>
        <w:t xml:space="preserve"> réunion de travail, à la fois pour mettre en forme les fiches d’ores et déjà élaborées et réfléchir à un document plus </w:t>
      </w:r>
      <w:r w:rsidR="00D75B14" w:rsidRPr="001A77AF">
        <w:rPr>
          <w:rFonts w:ascii="Times New Roman" w:eastAsia="Times New Roman" w:hAnsi="Times New Roman" w:cs="Times New Roman"/>
          <w:color w:val="000000" w:themeColor="text1"/>
          <w:shd w:val="clear" w:color="auto" w:fill="FFFFFF"/>
        </w:rPr>
        <w:t>« </w:t>
      </w:r>
      <w:r w:rsidRPr="001A77AF">
        <w:rPr>
          <w:rFonts w:ascii="Times New Roman" w:eastAsia="Times New Roman" w:hAnsi="Times New Roman" w:cs="Times New Roman"/>
          <w:color w:val="000000" w:themeColor="text1"/>
          <w:shd w:val="clear" w:color="auto" w:fill="FFFFFF"/>
        </w:rPr>
        <w:t>politique</w:t>
      </w:r>
      <w:r w:rsidR="00D75B14" w:rsidRPr="001A77AF">
        <w:rPr>
          <w:rFonts w:ascii="Times New Roman" w:eastAsia="Times New Roman" w:hAnsi="Times New Roman" w:cs="Times New Roman"/>
          <w:color w:val="000000" w:themeColor="text1"/>
          <w:shd w:val="clear" w:color="auto" w:fill="FFFFFF"/>
        </w:rPr>
        <w:t> »</w:t>
      </w:r>
      <w:r w:rsidRPr="001A77AF">
        <w:rPr>
          <w:rFonts w:ascii="Times New Roman" w:eastAsia="Times New Roman" w:hAnsi="Times New Roman" w:cs="Times New Roman"/>
          <w:color w:val="000000" w:themeColor="text1"/>
          <w:shd w:val="clear" w:color="auto" w:fill="FFFFFF"/>
        </w:rPr>
        <w:t xml:space="preserve"> sur la dépendance, les EHPAD et le virage domiciliaire.</w:t>
      </w:r>
    </w:p>
    <w:p w14:paraId="746EE898" w14:textId="77777777" w:rsidR="00C569F1" w:rsidRPr="001A77AF" w:rsidRDefault="00C569F1" w:rsidP="006575A6">
      <w:pPr>
        <w:widowControl w:val="0"/>
        <w:spacing w:before="100" w:after="100" w:line="360" w:lineRule="auto"/>
        <w:jc w:val="both"/>
        <w:rPr>
          <w:rFonts w:ascii="Times New Roman" w:eastAsia="Times New Roman" w:hAnsi="Times New Roman" w:cs="Times New Roman"/>
          <w:color w:val="000000" w:themeColor="text1"/>
          <w:shd w:val="clear" w:color="auto" w:fill="FFFFFF"/>
        </w:rPr>
      </w:pPr>
    </w:p>
    <w:p w14:paraId="2588A85A" w14:textId="3820FF12" w:rsidR="00C569F1" w:rsidRPr="001A77AF" w:rsidRDefault="00C569F1" w:rsidP="00E42DC2">
      <w:pPr>
        <w:pStyle w:val="Paragraphedeliste"/>
        <w:widowControl w:val="0"/>
        <w:numPr>
          <w:ilvl w:val="0"/>
          <w:numId w:val="1"/>
        </w:numPr>
        <w:spacing w:before="100" w:after="100" w:line="360" w:lineRule="auto"/>
        <w:jc w:val="both"/>
        <w:rPr>
          <w:rFonts w:ascii="Times New Roman" w:eastAsia="Times New Roman" w:hAnsi="Times New Roman" w:cs="Times New Roman"/>
          <w:b/>
          <w:bCs/>
          <w:color w:val="000000" w:themeColor="text1"/>
          <w:shd w:val="clear" w:color="auto" w:fill="FFFFFF"/>
        </w:rPr>
      </w:pPr>
      <w:r w:rsidRPr="001A77AF">
        <w:rPr>
          <w:rFonts w:ascii="Times New Roman" w:eastAsia="Times New Roman" w:hAnsi="Times New Roman" w:cs="Times New Roman"/>
          <w:b/>
          <w:bCs/>
          <w:color w:val="000000" w:themeColor="text1"/>
          <w:shd w:val="clear" w:color="auto" w:fill="FFFFFF"/>
        </w:rPr>
        <w:t>FERPA</w:t>
      </w:r>
    </w:p>
    <w:p w14:paraId="5E5D4065" w14:textId="77777777" w:rsidR="001A77AF" w:rsidRPr="001A77AF" w:rsidRDefault="001A77AF" w:rsidP="001A77AF">
      <w:pPr>
        <w:pStyle w:val="Standard"/>
        <w:jc w:val="both"/>
        <w:rPr>
          <w:rFonts w:cs="Times New Roman"/>
        </w:rPr>
      </w:pPr>
    </w:p>
    <w:p w14:paraId="3A7C5AF4" w14:textId="52925631" w:rsidR="001A77AF" w:rsidRPr="001A77AF" w:rsidRDefault="001A77AF" w:rsidP="001A77AF">
      <w:pPr>
        <w:pStyle w:val="Standard"/>
        <w:spacing w:line="360" w:lineRule="auto"/>
        <w:jc w:val="both"/>
        <w:rPr>
          <w:rFonts w:cs="Times New Roman"/>
        </w:rPr>
      </w:pPr>
      <w:r w:rsidRPr="001A77AF">
        <w:rPr>
          <w:rFonts w:cs="Times New Roman"/>
        </w:rPr>
        <w:t>Le 9</w:t>
      </w:r>
      <w:r w:rsidRPr="001A77AF">
        <w:rPr>
          <w:rFonts w:cs="Times New Roman"/>
          <w:vertAlign w:val="superscript"/>
        </w:rPr>
        <w:t>ème</w:t>
      </w:r>
      <w:r w:rsidRPr="001A77AF">
        <w:rPr>
          <w:rFonts w:cs="Times New Roman"/>
        </w:rPr>
        <w:t xml:space="preserve"> congrès de la FERPA s'est tenu à Vienne (Autriche). Nos camarades Didier Hotte, Dany </w:t>
      </w:r>
      <w:proofErr w:type="spellStart"/>
      <w:r w:rsidRPr="001A77AF">
        <w:rPr>
          <w:rFonts w:cs="Times New Roman"/>
        </w:rPr>
        <w:t>Gautschi</w:t>
      </w:r>
      <w:proofErr w:type="spellEnd"/>
      <w:r w:rsidRPr="001A77AF">
        <w:rPr>
          <w:rFonts w:cs="Times New Roman"/>
        </w:rPr>
        <w:t xml:space="preserve"> et Christian </w:t>
      </w:r>
      <w:proofErr w:type="spellStart"/>
      <w:r w:rsidRPr="001A77AF">
        <w:rPr>
          <w:rFonts w:cs="Times New Roman"/>
        </w:rPr>
        <w:t>Fradet</w:t>
      </w:r>
      <w:proofErr w:type="spellEnd"/>
      <w:r w:rsidRPr="001A77AF">
        <w:rPr>
          <w:rFonts w:cs="Times New Roman"/>
        </w:rPr>
        <w:t xml:space="preserve"> représentaient l'UCR-FO.</w:t>
      </w:r>
    </w:p>
    <w:p w14:paraId="4FBA0A92" w14:textId="77777777" w:rsidR="001A77AF" w:rsidRPr="001A77AF" w:rsidRDefault="001A77AF" w:rsidP="001A77AF">
      <w:pPr>
        <w:pStyle w:val="Standard"/>
        <w:spacing w:line="360" w:lineRule="auto"/>
        <w:jc w:val="both"/>
        <w:rPr>
          <w:rFonts w:cs="Times New Roman"/>
        </w:rPr>
      </w:pPr>
      <w:r w:rsidRPr="001A77AF">
        <w:rPr>
          <w:rFonts w:cs="Times New Roman"/>
        </w:rPr>
        <w:t xml:space="preserve">Agostino </w:t>
      </w:r>
      <w:proofErr w:type="spellStart"/>
      <w:r w:rsidRPr="001A77AF">
        <w:rPr>
          <w:rFonts w:cs="Times New Roman"/>
        </w:rPr>
        <w:t>Siciliano</w:t>
      </w:r>
      <w:proofErr w:type="spellEnd"/>
      <w:r w:rsidRPr="001A77AF">
        <w:rPr>
          <w:rFonts w:cs="Times New Roman"/>
        </w:rPr>
        <w:t xml:space="preserve"> (UIL/</w:t>
      </w:r>
      <w:proofErr w:type="gramStart"/>
      <w:r w:rsidRPr="001A77AF">
        <w:rPr>
          <w:rFonts w:cs="Times New Roman"/>
        </w:rPr>
        <w:t>Italie)  fit</w:t>
      </w:r>
      <w:proofErr w:type="gramEnd"/>
      <w:r w:rsidRPr="001A77AF">
        <w:rPr>
          <w:rFonts w:cs="Times New Roman"/>
        </w:rPr>
        <w:t xml:space="preserve"> un rapport axé sur l'élaboration du Manifeste de la FERPA qui aborde concrètement les difficultés des retraités européens dans un contexte marqué par le conflit Russo-Ukrainien. Il abordait ensuite la question récurrente de la reconnaissance de la FERPA au sein des instances de la CES et indiquait qu'Esther Lynch lui avait proposé de traiter cette question au sein d'une commission ad hoc. L'UCR-FO est bien sûr intervenue dans le débat général en soulignant, à l'instar de ce qui se passe en France avec le projet de réforme des retraites, que l'ensemble des pays était impacté par une remise en cause des acquis sociaux. Les gouvernements et l'Union Européenne justifient cela par la guerre et présentent l'inflation comme une résultante des dépenses engagées pour la COVID. Pour faire face à cela, la solidarité des travailleurs est absolument fondamentale et le Congrès doit soutenir toutes les organisations qui se battent, en France et ailleurs. Le rapport a été voté à l'unanimité.</w:t>
      </w:r>
    </w:p>
    <w:p w14:paraId="2F346B44" w14:textId="77777777" w:rsidR="001A77AF" w:rsidRPr="001A77AF" w:rsidRDefault="001A77AF" w:rsidP="001A77AF">
      <w:pPr>
        <w:pStyle w:val="Standard"/>
        <w:spacing w:line="360" w:lineRule="auto"/>
        <w:jc w:val="both"/>
        <w:rPr>
          <w:rFonts w:cs="Times New Roman"/>
        </w:rPr>
      </w:pPr>
      <w:r w:rsidRPr="001A77AF">
        <w:rPr>
          <w:rFonts w:cs="Times New Roman"/>
        </w:rPr>
        <w:t xml:space="preserve">La discussion a abordé le fonctionnement du Comité des Femmes. Dany </w:t>
      </w:r>
      <w:proofErr w:type="spellStart"/>
      <w:r w:rsidRPr="001A77AF">
        <w:rPr>
          <w:rFonts w:cs="Times New Roman"/>
        </w:rPr>
        <w:t>Gautschi</w:t>
      </w:r>
      <w:proofErr w:type="spellEnd"/>
      <w:r w:rsidRPr="001A77AF">
        <w:rPr>
          <w:rFonts w:cs="Times New Roman"/>
        </w:rPr>
        <w:t xml:space="preserve"> a souligné que les différences de revenus H/F seront encore aggravées par le projet du gouvernement français. Elle souhaite que le Comité des Femmes aie les moyens de développer son activité.</w:t>
      </w:r>
    </w:p>
    <w:p w14:paraId="0903DC95" w14:textId="77777777" w:rsidR="001A77AF" w:rsidRPr="001A77AF" w:rsidRDefault="001A77AF" w:rsidP="001A77AF">
      <w:pPr>
        <w:pStyle w:val="Standard"/>
        <w:spacing w:line="360" w:lineRule="auto"/>
        <w:jc w:val="both"/>
        <w:rPr>
          <w:rFonts w:cs="Times New Roman"/>
        </w:rPr>
      </w:pPr>
      <w:r w:rsidRPr="001A77AF">
        <w:rPr>
          <w:rFonts w:cs="Times New Roman"/>
        </w:rPr>
        <w:t>Le Congrès a ensuite adopté la refonte de ses statuts, travail présenté par Dick de Graaf (FSV/Pays-Bas) et préparé en amont par le Comité directeur.</w:t>
      </w:r>
    </w:p>
    <w:p w14:paraId="7432018A" w14:textId="77777777" w:rsidR="001A77AF" w:rsidRPr="001A77AF" w:rsidRDefault="001A77AF" w:rsidP="001A77AF">
      <w:pPr>
        <w:pStyle w:val="Standard"/>
        <w:spacing w:line="360" w:lineRule="auto"/>
        <w:jc w:val="both"/>
        <w:rPr>
          <w:rFonts w:cs="Times New Roman"/>
        </w:rPr>
      </w:pPr>
      <w:r w:rsidRPr="001A77AF">
        <w:rPr>
          <w:rFonts w:cs="Times New Roman"/>
        </w:rPr>
        <w:t>Enfin, le Congrès a adopté à l'unanimité une résolution acceptée en février par le Comité exécutif sur l'ensemble des thèmes revendicatifs, résolution transmise aux instances de l'UCR et disponible sur le site de la FERPA.</w:t>
      </w:r>
    </w:p>
    <w:p w14:paraId="3D71FAED" w14:textId="77777777" w:rsidR="001A77AF" w:rsidRPr="001A77AF" w:rsidRDefault="001A77AF" w:rsidP="001A77AF">
      <w:pPr>
        <w:pStyle w:val="Standard"/>
        <w:spacing w:line="360" w:lineRule="auto"/>
        <w:jc w:val="both"/>
        <w:rPr>
          <w:rFonts w:cs="Times New Roman"/>
        </w:rPr>
      </w:pPr>
      <w:r w:rsidRPr="001A77AF">
        <w:rPr>
          <w:rFonts w:cs="Times New Roman"/>
        </w:rPr>
        <w:t xml:space="preserve">Agostino </w:t>
      </w:r>
      <w:proofErr w:type="spellStart"/>
      <w:r w:rsidRPr="001A77AF">
        <w:rPr>
          <w:rFonts w:cs="Times New Roman"/>
        </w:rPr>
        <w:t>Siciliano</w:t>
      </w:r>
      <w:proofErr w:type="spellEnd"/>
      <w:r w:rsidRPr="001A77AF">
        <w:rPr>
          <w:rFonts w:cs="Times New Roman"/>
        </w:rPr>
        <w:t>, seul candidat, était élu Secrétaire général pour un nouveau mandat. Lajos Mayer concluait le Congrès.</w:t>
      </w:r>
    </w:p>
    <w:p w14:paraId="58B4303C" w14:textId="77777777" w:rsidR="001A77AF" w:rsidRPr="001A77AF" w:rsidRDefault="001A77AF" w:rsidP="001A77AF">
      <w:pPr>
        <w:pStyle w:val="Standard"/>
        <w:spacing w:line="360" w:lineRule="auto"/>
        <w:jc w:val="both"/>
        <w:rPr>
          <w:rFonts w:cs="Times New Roman"/>
        </w:rPr>
      </w:pPr>
      <w:r w:rsidRPr="001A77AF">
        <w:rPr>
          <w:rFonts w:cs="Times New Roman"/>
        </w:rPr>
        <w:br/>
        <w:t xml:space="preserve">Le nouveau Comité exécutif se réunissait ensuite pour élire son Président, Hubert </w:t>
      </w:r>
      <w:proofErr w:type="spellStart"/>
      <w:r w:rsidRPr="001A77AF">
        <w:rPr>
          <w:rFonts w:cs="Times New Roman"/>
        </w:rPr>
        <w:t>Schwind</w:t>
      </w:r>
      <w:proofErr w:type="spellEnd"/>
      <w:r w:rsidRPr="001A77AF">
        <w:rPr>
          <w:rFonts w:cs="Times New Roman"/>
        </w:rPr>
        <w:t xml:space="preserve"> </w:t>
      </w:r>
      <w:r w:rsidRPr="001A77AF">
        <w:rPr>
          <w:rFonts w:cs="Times New Roman"/>
        </w:rPr>
        <w:lastRenderedPageBreak/>
        <w:t xml:space="preserve">(UCR-CGT), la Secrétaire générale adjointe, Anna Lopez (CCOO/Espagne), son Trésorier (Dick de Graaf) et la Présidente du Comité des Femmes, Silvana </w:t>
      </w:r>
      <w:proofErr w:type="spellStart"/>
      <w:r w:rsidRPr="001A77AF">
        <w:rPr>
          <w:rFonts w:cs="Times New Roman"/>
        </w:rPr>
        <w:t>Capuccio</w:t>
      </w:r>
      <w:proofErr w:type="spellEnd"/>
      <w:r w:rsidRPr="001A77AF">
        <w:rPr>
          <w:rFonts w:cs="Times New Roman"/>
        </w:rPr>
        <w:t xml:space="preserve"> (CGIL/Italie).</w:t>
      </w:r>
    </w:p>
    <w:p w14:paraId="599DBC05" w14:textId="6BCF08D9" w:rsidR="00E42DC2" w:rsidRPr="001A77AF" w:rsidRDefault="001A77AF" w:rsidP="001A77AF">
      <w:pPr>
        <w:pStyle w:val="Standard"/>
        <w:spacing w:line="360" w:lineRule="auto"/>
        <w:jc w:val="both"/>
        <w:rPr>
          <w:rFonts w:cs="Times New Roman"/>
        </w:rPr>
      </w:pPr>
      <w:r w:rsidRPr="001A77AF">
        <w:rPr>
          <w:rFonts w:cs="Times New Roman"/>
        </w:rPr>
        <w:t xml:space="preserve">Didier Hotte proposait ensuite une motion de soutien aux retraités et travailleurs Français qui était adoptée à l'unanimité. </w:t>
      </w:r>
    </w:p>
    <w:p w14:paraId="6A3C5911" w14:textId="77777777" w:rsidR="00C569F1" w:rsidRPr="001A77AF" w:rsidRDefault="00C569F1" w:rsidP="006575A6">
      <w:pPr>
        <w:widowControl w:val="0"/>
        <w:spacing w:before="100" w:after="100" w:line="360" w:lineRule="auto"/>
        <w:jc w:val="both"/>
        <w:rPr>
          <w:rFonts w:ascii="Times New Roman" w:eastAsia="Times New Roman" w:hAnsi="Times New Roman" w:cs="Times New Roman"/>
          <w:color w:val="000000" w:themeColor="text1"/>
          <w:shd w:val="clear" w:color="auto" w:fill="FFFFFF"/>
        </w:rPr>
      </w:pPr>
    </w:p>
    <w:p w14:paraId="61CC3E8D" w14:textId="49A1BF52" w:rsidR="00C569F1" w:rsidRPr="001A77AF" w:rsidRDefault="00C569F1" w:rsidP="00E42DC2">
      <w:pPr>
        <w:pStyle w:val="Paragraphedeliste"/>
        <w:widowControl w:val="0"/>
        <w:numPr>
          <w:ilvl w:val="0"/>
          <w:numId w:val="1"/>
        </w:numPr>
        <w:spacing w:before="100" w:after="100" w:line="360" w:lineRule="auto"/>
        <w:jc w:val="both"/>
        <w:rPr>
          <w:rFonts w:ascii="Times New Roman" w:eastAsia="Times New Roman" w:hAnsi="Times New Roman" w:cs="Times New Roman"/>
          <w:b/>
          <w:bCs/>
          <w:color w:val="000000" w:themeColor="text1"/>
          <w:shd w:val="clear" w:color="auto" w:fill="FFFFFF"/>
        </w:rPr>
      </w:pPr>
      <w:r w:rsidRPr="001A77AF">
        <w:rPr>
          <w:rFonts w:ascii="Times New Roman" w:eastAsia="Times New Roman" w:hAnsi="Times New Roman" w:cs="Times New Roman"/>
          <w:b/>
          <w:bCs/>
          <w:color w:val="000000" w:themeColor="text1"/>
          <w:shd w:val="clear" w:color="auto" w:fill="FFFFFF"/>
        </w:rPr>
        <w:t>Développement</w:t>
      </w:r>
    </w:p>
    <w:p w14:paraId="24980183" w14:textId="0206B3DF" w:rsidR="00D75B14" w:rsidRPr="001A77AF" w:rsidRDefault="00D75B14" w:rsidP="00D75B14">
      <w:pPr>
        <w:pStyle w:val="NormalWeb"/>
        <w:shd w:val="clear" w:color="auto" w:fill="FFFFFF"/>
        <w:spacing w:line="360" w:lineRule="auto"/>
        <w:jc w:val="both"/>
      </w:pPr>
      <w:r w:rsidRPr="001A77AF">
        <w:t>Dans le relevé de décisions de notre précédent CE nous avions acté la mise en place d’un groupe de travail sur le développement de l’UCR et de ses structures</w:t>
      </w:r>
      <w:r w:rsidR="00E42DC2" w:rsidRPr="001A77AF">
        <w:t>. L’actualité et la mobilisation contre la réforme des retraites ne nous a pas permis de finaliser cette proposition qui vise avant tout à traduire dans la réalité l’article</w:t>
      </w:r>
      <w:r w:rsidRPr="001A77AF">
        <w:t xml:space="preserve"> 3 ter des statuts confédéraux, « l’UCR FO a vocation, au travers de leurs structures respectives, locales, départementales, nationales, fédérales, de rassembler tous les retraités et préretraités des secteurs public et nationalisé. »</w:t>
      </w:r>
    </w:p>
    <w:p w14:paraId="767EB74F" w14:textId="28EDB0AC" w:rsidR="00D75B14" w:rsidRPr="001A77AF" w:rsidRDefault="00E42DC2" w:rsidP="00D75B14">
      <w:pPr>
        <w:pStyle w:val="NormalWeb"/>
        <w:shd w:val="clear" w:color="auto" w:fill="FFFFFF"/>
        <w:spacing w:line="360" w:lineRule="auto"/>
        <w:jc w:val="both"/>
      </w:pPr>
      <w:r w:rsidRPr="001A77AF">
        <w:t>Mes chers camarades</w:t>
      </w:r>
      <w:r w:rsidR="00D75B14" w:rsidRPr="001A77AF">
        <w:t>, rester syndiqué lorsqu’on est retraité, c’est reconnaître que la retraite est la continuation du salaire et que c’est au sein de l’organisation syndicale que la solidarité intergénérationnelle entre actifs et retraités peut pleinement s’exprimer.</w:t>
      </w:r>
    </w:p>
    <w:p w14:paraId="764B3ECB" w14:textId="387E339E" w:rsidR="00D75B14" w:rsidRPr="001A77AF" w:rsidRDefault="00D75B14" w:rsidP="00D75B14">
      <w:pPr>
        <w:pStyle w:val="NormalWeb"/>
        <w:shd w:val="clear" w:color="auto" w:fill="FFFFFF"/>
        <w:spacing w:line="360" w:lineRule="auto"/>
        <w:jc w:val="both"/>
      </w:pPr>
      <w:r w:rsidRPr="001A77AF">
        <w:t xml:space="preserve">Dans ces conditions, </w:t>
      </w:r>
      <w:r w:rsidR="00E42DC2" w:rsidRPr="001A77AF">
        <w:t>j’</w:t>
      </w:r>
      <w:r w:rsidRPr="001A77AF">
        <w:t>estime que tout doit être mis en œuvre pour préserver cette solidarité en permettant aux retraités d’occuper toute leur place mais rien que leur place au sein de la Confédération Générale du Travail FORCE OUVRIERE.</w:t>
      </w:r>
    </w:p>
    <w:p w14:paraId="3D1A2065" w14:textId="6BDC186C" w:rsidR="008B3574" w:rsidRPr="00403F91" w:rsidRDefault="00E42DC2" w:rsidP="00403F91">
      <w:pPr>
        <w:pStyle w:val="NormalWeb"/>
        <w:shd w:val="clear" w:color="auto" w:fill="FFFFFF"/>
        <w:spacing w:line="360" w:lineRule="auto"/>
        <w:jc w:val="both"/>
      </w:pPr>
      <w:r w:rsidRPr="001A77AF">
        <w:t xml:space="preserve">Je sais, qu’en fonction de l’histoire </w:t>
      </w:r>
      <w:proofErr w:type="gramStart"/>
      <w:r w:rsidRPr="001A77AF">
        <w:t>des uns</w:t>
      </w:r>
      <w:proofErr w:type="gramEnd"/>
      <w:r w:rsidRPr="001A77AF">
        <w:t xml:space="preserve"> et des autres, l’approche peut être parfois différente. J’en ai discuté en particulier avec nos camarades de FO COM Retraités mais aussi avec le Secrétaire général de la Confédération qui m’a donné son accord sur le fait de réunir un groupe de travail restreint chargé de faire l’état des lieux et de réfléchir aux améliorations qui pourraient être apportées en termes d’organisation dans l’intérêt de FORCE OUVRIERE. </w:t>
      </w:r>
    </w:p>
    <w:p w14:paraId="2BB15310" w14:textId="77777777" w:rsidR="00A23613" w:rsidRPr="001A77AF" w:rsidRDefault="00A23613" w:rsidP="00A23613">
      <w:pPr>
        <w:spacing w:before="60" w:line="360" w:lineRule="auto"/>
        <w:ind w:left="227"/>
        <w:jc w:val="both"/>
        <w:rPr>
          <w:rFonts w:ascii="Times New Roman" w:eastAsia="Times New Roman" w:hAnsi="Times New Roman" w:cs="Times New Roman"/>
          <w:color w:val="000000"/>
        </w:rPr>
      </w:pPr>
    </w:p>
    <w:p w14:paraId="7EC35FA7" w14:textId="77777777" w:rsidR="00A23613" w:rsidRPr="001A77AF" w:rsidRDefault="00A23613" w:rsidP="00A23613">
      <w:pPr>
        <w:spacing w:line="360" w:lineRule="auto"/>
        <w:jc w:val="both"/>
        <w:rPr>
          <w:rFonts w:ascii="Times New Roman" w:hAnsi="Times New Roman" w:cs="Times New Roman"/>
        </w:rPr>
      </w:pPr>
    </w:p>
    <w:sectPr w:rsidR="00A23613" w:rsidRPr="001A77AF" w:rsidSect="00151354">
      <w:footerReference w:type="even" r:id="rId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E657" w14:textId="77777777" w:rsidR="001119BE" w:rsidRDefault="001119BE" w:rsidP="00151354">
      <w:r>
        <w:separator/>
      </w:r>
    </w:p>
  </w:endnote>
  <w:endnote w:type="continuationSeparator" w:id="0">
    <w:p w14:paraId="76BC8E86" w14:textId="77777777" w:rsidR="001119BE" w:rsidRDefault="001119BE" w:rsidP="0015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78976390"/>
      <w:docPartObj>
        <w:docPartGallery w:val="Page Numbers (Bottom of Page)"/>
        <w:docPartUnique/>
      </w:docPartObj>
    </w:sdtPr>
    <w:sdtContent>
      <w:p w14:paraId="41E16892" w14:textId="56FA6823" w:rsidR="00151354" w:rsidRDefault="00151354" w:rsidP="00D5011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253549A" w14:textId="77777777" w:rsidR="00151354" w:rsidRDefault="00151354" w:rsidP="001513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81646703"/>
      <w:docPartObj>
        <w:docPartGallery w:val="Page Numbers (Bottom of Page)"/>
        <w:docPartUnique/>
      </w:docPartObj>
    </w:sdtPr>
    <w:sdtContent>
      <w:p w14:paraId="4DBBF934" w14:textId="5123B207" w:rsidR="00151354" w:rsidRDefault="00151354" w:rsidP="00D5011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80AB483" w14:textId="77777777" w:rsidR="00151354" w:rsidRDefault="00151354" w:rsidP="0015135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648C" w14:textId="77777777" w:rsidR="001119BE" w:rsidRDefault="001119BE" w:rsidP="00151354">
      <w:r>
        <w:separator/>
      </w:r>
    </w:p>
  </w:footnote>
  <w:footnote w:type="continuationSeparator" w:id="0">
    <w:p w14:paraId="1C5C66B2" w14:textId="77777777" w:rsidR="001119BE" w:rsidRDefault="001119BE" w:rsidP="0015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3891"/>
    <w:multiLevelType w:val="multilevel"/>
    <w:tmpl w:val="8D94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611CCE"/>
    <w:multiLevelType w:val="multilevel"/>
    <w:tmpl w:val="A3EE4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2D0B66"/>
    <w:multiLevelType w:val="hybridMultilevel"/>
    <w:tmpl w:val="98544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3B30E6"/>
    <w:multiLevelType w:val="multilevel"/>
    <w:tmpl w:val="3D8CA368"/>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5560171">
    <w:abstractNumId w:val="2"/>
  </w:num>
  <w:num w:numId="2" w16cid:durableId="871500641">
    <w:abstractNumId w:val="3"/>
  </w:num>
  <w:num w:numId="3" w16cid:durableId="665595495">
    <w:abstractNumId w:val="0"/>
  </w:num>
  <w:num w:numId="4" w16cid:durableId="1559365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56"/>
    <w:rsid w:val="00011E58"/>
    <w:rsid w:val="00081A99"/>
    <w:rsid w:val="000E0AC5"/>
    <w:rsid w:val="001119BE"/>
    <w:rsid w:val="00151354"/>
    <w:rsid w:val="001A77AF"/>
    <w:rsid w:val="002A78B1"/>
    <w:rsid w:val="003723C9"/>
    <w:rsid w:val="00376BEC"/>
    <w:rsid w:val="00403F91"/>
    <w:rsid w:val="004C255A"/>
    <w:rsid w:val="00550655"/>
    <w:rsid w:val="006575A6"/>
    <w:rsid w:val="006B5875"/>
    <w:rsid w:val="00747506"/>
    <w:rsid w:val="0075211A"/>
    <w:rsid w:val="007C62F9"/>
    <w:rsid w:val="007D25F7"/>
    <w:rsid w:val="008967E3"/>
    <w:rsid w:val="008B3574"/>
    <w:rsid w:val="00911228"/>
    <w:rsid w:val="009356B3"/>
    <w:rsid w:val="009C7C1B"/>
    <w:rsid w:val="00A23613"/>
    <w:rsid w:val="00AA68F5"/>
    <w:rsid w:val="00B961A3"/>
    <w:rsid w:val="00BC58C6"/>
    <w:rsid w:val="00BE72C2"/>
    <w:rsid w:val="00C33075"/>
    <w:rsid w:val="00C569F1"/>
    <w:rsid w:val="00C64656"/>
    <w:rsid w:val="00CA2C82"/>
    <w:rsid w:val="00CC2A02"/>
    <w:rsid w:val="00D75B14"/>
    <w:rsid w:val="00DB4E12"/>
    <w:rsid w:val="00DE08C4"/>
    <w:rsid w:val="00E15DA1"/>
    <w:rsid w:val="00E203AB"/>
    <w:rsid w:val="00E42DC2"/>
    <w:rsid w:val="00E51266"/>
    <w:rsid w:val="00EF244A"/>
    <w:rsid w:val="00FA4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7FB2"/>
  <w15:chartTrackingRefBased/>
  <w15:docId w15:val="{2772602B-5062-2B4D-B78A-A458A34C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C64656"/>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C64656"/>
  </w:style>
  <w:style w:type="paragraph" w:styleId="Pieddepage">
    <w:name w:val="footer"/>
    <w:basedOn w:val="Normal"/>
    <w:link w:val="PieddepageCar"/>
    <w:uiPriority w:val="99"/>
    <w:unhideWhenUsed/>
    <w:rsid w:val="00151354"/>
    <w:pPr>
      <w:tabs>
        <w:tab w:val="center" w:pos="4536"/>
        <w:tab w:val="right" w:pos="9072"/>
      </w:tabs>
    </w:pPr>
  </w:style>
  <w:style w:type="character" w:customStyle="1" w:styleId="PieddepageCar">
    <w:name w:val="Pied de page Car"/>
    <w:basedOn w:val="Policepardfaut"/>
    <w:link w:val="Pieddepage"/>
    <w:uiPriority w:val="99"/>
    <w:rsid w:val="00151354"/>
  </w:style>
  <w:style w:type="character" w:styleId="Numrodepage">
    <w:name w:val="page number"/>
    <w:basedOn w:val="Policepardfaut"/>
    <w:uiPriority w:val="99"/>
    <w:semiHidden/>
    <w:unhideWhenUsed/>
    <w:rsid w:val="00151354"/>
  </w:style>
  <w:style w:type="character" w:styleId="Numrodeligne">
    <w:name w:val="line number"/>
    <w:basedOn w:val="Policepardfaut"/>
    <w:uiPriority w:val="99"/>
    <w:semiHidden/>
    <w:unhideWhenUsed/>
    <w:rsid w:val="00151354"/>
  </w:style>
  <w:style w:type="paragraph" w:styleId="Paragraphedeliste">
    <w:name w:val="List Paragraph"/>
    <w:basedOn w:val="Normal"/>
    <w:uiPriority w:val="34"/>
    <w:qFormat/>
    <w:rsid w:val="00A23613"/>
    <w:pPr>
      <w:ind w:left="720"/>
      <w:contextualSpacing/>
    </w:pPr>
  </w:style>
  <w:style w:type="paragraph" w:customStyle="1" w:styleId="Standard">
    <w:name w:val="Standard"/>
    <w:rsid w:val="001A77AF"/>
    <w:pPr>
      <w:widowControl w:val="0"/>
      <w:suppressAutoHyphens/>
      <w:autoSpaceDN w:val="0"/>
      <w:textAlignment w:val="baseline"/>
    </w:pPr>
    <w:rPr>
      <w:rFonts w:ascii="Times New Roman" w:eastAsia="SimSun" w:hAnsi="Times New Roman" w:cs="Lucida Sans"/>
      <w:kern w:val="3"/>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71136">
      <w:bodyDiv w:val="1"/>
      <w:marLeft w:val="0"/>
      <w:marRight w:val="0"/>
      <w:marTop w:val="0"/>
      <w:marBottom w:val="0"/>
      <w:divBdr>
        <w:top w:val="none" w:sz="0" w:space="0" w:color="auto"/>
        <w:left w:val="none" w:sz="0" w:space="0" w:color="auto"/>
        <w:bottom w:val="none" w:sz="0" w:space="0" w:color="auto"/>
        <w:right w:val="none" w:sz="0" w:space="0" w:color="auto"/>
      </w:divBdr>
    </w:div>
    <w:div w:id="1700815064">
      <w:bodyDiv w:val="1"/>
      <w:marLeft w:val="0"/>
      <w:marRight w:val="0"/>
      <w:marTop w:val="0"/>
      <w:marBottom w:val="0"/>
      <w:divBdr>
        <w:top w:val="none" w:sz="0" w:space="0" w:color="auto"/>
        <w:left w:val="none" w:sz="0" w:space="0" w:color="auto"/>
        <w:bottom w:val="none" w:sz="0" w:space="0" w:color="auto"/>
        <w:right w:val="none" w:sz="0" w:space="0" w:color="auto"/>
      </w:divBdr>
      <w:divsChild>
        <w:div w:id="1158233005">
          <w:marLeft w:val="0"/>
          <w:marRight w:val="0"/>
          <w:marTop w:val="0"/>
          <w:marBottom w:val="0"/>
          <w:divBdr>
            <w:top w:val="none" w:sz="0" w:space="0" w:color="auto"/>
            <w:left w:val="none" w:sz="0" w:space="0" w:color="auto"/>
            <w:bottom w:val="none" w:sz="0" w:space="0" w:color="auto"/>
            <w:right w:val="none" w:sz="0" w:space="0" w:color="auto"/>
          </w:divBdr>
          <w:divsChild>
            <w:div w:id="1348291231">
              <w:marLeft w:val="0"/>
              <w:marRight w:val="0"/>
              <w:marTop w:val="0"/>
              <w:marBottom w:val="0"/>
              <w:divBdr>
                <w:top w:val="none" w:sz="0" w:space="0" w:color="auto"/>
                <w:left w:val="none" w:sz="0" w:space="0" w:color="auto"/>
                <w:bottom w:val="none" w:sz="0" w:space="0" w:color="auto"/>
                <w:right w:val="none" w:sz="0" w:space="0" w:color="auto"/>
              </w:divBdr>
              <w:divsChild>
                <w:div w:id="2102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nadepa.com/uploads/media/default/0001/04/enquete-flash-fnadepa---mai-2023compressed_647de18f383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9</Pages>
  <Words>2980</Words>
  <Characters>16390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Barbier</dc:creator>
  <cp:keywords/>
  <dc:description/>
  <cp:lastModifiedBy>Paul Barbier</cp:lastModifiedBy>
  <cp:revision>10</cp:revision>
  <cp:lastPrinted>2023-06-13T14:10:00Z</cp:lastPrinted>
  <dcterms:created xsi:type="dcterms:W3CDTF">2023-06-11T13:41:00Z</dcterms:created>
  <dcterms:modified xsi:type="dcterms:W3CDTF">2023-06-14T06:57:00Z</dcterms:modified>
</cp:coreProperties>
</file>